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EC" w:rsidRPr="003642EC" w:rsidRDefault="003642EC" w:rsidP="000A5DE8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AUTORISATION DE DEPÔT</w:t>
      </w:r>
      <w:r w:rsidRPr="003642EC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3642EC">
        <w:rPr>
          <w:b/>
          <w:bCs/>
          <w:sz w:val="28"/>
          <w:szCs w:val="28"/>
          <w:lang w:bidi="ar-TN"/>
        </w:rPr>
        <w:t>DE MEMOIRE</w:t>
      </w:r>
    </w:p>
    <w:p w:rsidR="003642EC" w:rsidRPr="003642EC" w:rsidRDefault="003642EC" w:rsidP="003642EC">
      <w:pPr>
        <w:tabs>
          <w:tab w:val="left" w:pos="5633"/>
        </w:tabs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ANNEE UNIVERSITAIRE</w:t>
      </w:r>
    </w:p>
    <w:p w:rsidR="003642EC" w:rsidRPr="003642EC" w:rsidRDefault="003642EC" w:rsidP="00E8627E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20</w:t>
      </w:r>
      <w:r w:rsidR="00E8627E">
        <w:rPr>
          <w:b/>
          <w:bCs/>
          <w:sz w:val="28"/>
          <w:szCs w:val="28"/>
          <w:lang w:bidi="ar-TN"/>
        </w:rPr>
        <w:t>20</w:t>
      </w:r>
      <w:r w:rsidRPr="003642EC">
        <w:rPr>
          <w:b/>
          <w:bCs/>
          <w:sz w:val="28"/>
          <w:szCs w:val="28"/>
          <w:lang w:bidi="ar-TN"/>
        </w:rPr>
        <w:t xml:space="preserve"> - 20</w:t>
      </w:r>
      <w:r w:rsidR="00E8627E">
        <w:rPr>
          <w:b/>
          <w:bCs/>
          <w:sz w:val="28"/>
          <w:szCs w:val="28"/>
          <w:lang w:bidi="ar-TN"/>
        </w:rPr>
        <w:t>21</w:t>
      </w:r>
    </w:p>
    <w:p w:rsidR="003642EC" w:rsidRDefault="003642EC" w:rsidP="001A1334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 xml:space="preserve">(session </w:t>
      </w:r>
      <w:r w:rsidR="001A1334">
        <w:rPr>
          <w:b/>
          <w:bCs/>
          <w:sz w:val="28"/>
          <w:szCs w:val="28"/>
          <w:lang w:bidi="ar-TN"/>
        </w:rPr>
        <w:t>Décembre</w:t>
      </w:r>
      <w:r w:rsidRPr="003642EC">
        <w:rPr>
          <w:b/>
          <w:bCs/>
          <w:sz w:val="28"/>
          <w:szCs w:val="28"/>
          <w:lang w:bidi="ar-TN"/>
        </w:rPr>
        <w:t xml:space="preserve"> 20</w:t>
      </w:r>
      <w:r w:rsidR="00E8627E">
        <w:rPr>
          <w:b/>
          <w:bCs/>
          <w:sz w:val="28"/>
          <w:szCs w:val="28"/>
          <w:lang w:bidi="ar-TN"/>
        </w:rPr>
        <w:t>20</w:t>
      </w:r>
      <w:r w:rsidRPr="003642EC">
        <w:rPr>
          <w:b/>
          <w:bCs/>
          <w:sz w:val="28"/>
          <w:szCs w:val="28"/>
          <w:lang w:bidi="ar-TN"/>
        </w:rPr>
        <w:t>)</w:t>
      </w:r>
    </w:p>
    <w:p w:rsidR="00D21541" w:rsidRPr="003642EC" w:rsidRDefault="00D21541" w:rsidP="00D21541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</w:p>
    <w:tbl>
      <w:tblPr>
        <w:tblW w:w="0" w:type="auto"/>
        <w:tblInd w:w="1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759"/>
      </w:tblGrid>
      <w:tr w:rsidR="003642EC" w:rsidRPr="003642EC" w:rsidTr="00AC168C">
        <w:trPr>
          <w:trHeight w:val="302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3642EC" w:rsidRPr="00E8627E" w:rsidRDefault="003642EC" w:rsidP="003642EC">
            <w:pPr>
              <w:spacing w:before="0" w:after="0" w:line="240" w:lineRule="auto"/>
              <w:jc w:val="center"/>
              <w:rPr>
                <w:rFonts w:ascii="Algerian" w:hAnsi="Algerian"/>
                <w:b/>
                <w:bCs/>
                <w:sz w:val="28"/>
                <w:szCs w:val="28"/>
                <w:lang w:bidi="ar-TN"/>
              </w:rPr>
            </w:pPr>
            <w:r w:rsidRPr="00E8627E">
              <w:rPr>
                <w:rFonts w:ascii="Algerian" w:hAnsi="Algerian"/>
                <w:b/>
                <w:bCs/>
                <w:sz w:val="28"/>
                <w:szCs w:val="28"/>
                <w:lang w:bidi="ar-TN"/>
              </w:rPr>
              <w:t>MAST</w:t>
            </w:r>
            <w:r w:rsidR="00E8627E" w:rsidRPr="00E8627E">
              <w:rPr>
                <w:rFonts w:ascii="Algerian" w:hAnsi="Algerian"/>
                <w:sz w:val="28"/>
                <w:szCs w:val="28"/>
                <w:lang w:bidi="ar-TN"/>
              </w:rPr>
              <w:t>è</w:t>
            </w:r>
            <w:r w:rsidRPr="00E8627E">
              <w:rPr>
                <w:rFonts w:ascii="Algerian" w:hAnsi="Algerian"/>
                <w:b/>
                <w:bCs/>
                <w:sz w:val="28"/>
                <w:szCs w:val="28"/>
                <w:lang w:bidi="ar-TN"/>
              </w:rPr>
              <w:t>RE PROFESSIONNEL</w:t>
            </w:r>
          </w:p>
          <w:p w:rsidR="003642EC" w:rsidRPr="003642EC" w:rsidRDefault="003642EC" w:rsidP="003642EC">
            <w:pPr>
              <w:spacing w:before="0" w:after="0" w:line="240" w:lineRule="auto"/>
              <w:jc w:val="center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3642EC" w:rsidRDefault="00E8627E" w:rsidP="003642EC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  <w:r>
        <w:rPr>
          <w:b/>
          <w:bCs/>
          <w:sz w:val="28"/>
          <w:szCs w:val="28"/>
          <w:lang w:bidi="ar-TN"/>
        </w:rPr>
        <w:t>Spécialité :</w:t>
      </w:r>
      <w:r w:rsidR="003642EC" w:rsidRPr="003642EC">
        <w:rPr>
          <w:b/>
          <w:bCs/>
          <w:sz w:val="28"/>
          <w:szCs w:val="28"/>
          <w:lang w:bidi="ar-TN"/>
        </w:rPr>
        <w:t xml:space="preserve"> ………………………………………………</w:t>
      </w:r>
    </w:p>
    <w:p w:rsidR="003642EC" w:rsidRPr="003642EC" w:rsidRDefault="003642EC" w:rsidP="003642EC">
      <w:pPr>
        <w:bidi/>
        <w:spacing w:before="0" w:afterAutospacing="1" w:line="240" w:lineRule="auto"/>
        <w:jc w:val="center"/>
        <w:rPr>
          <w:b/>
          <w:bCs/>
          <w:sz w:val="28"/>
          <w:szCs w:val="28"/>
          <w:lang w:bidi="ar-TN"/>
        </w:rPr>
      </w:pPr>
    </w:p>
    <w:p w:rsidR="007C5112" w:rsidRDefault="003642EC" w:rsidP="003642EC">
      <w:pPr>
        <w:bidi/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DE L’ETUDIANT :…………………………………………………………</w:t>
      </w:r>
    </w:p>
    <w:p w:rsidR="007C5112" w:rsidRPr="000A5DE8" w:rsidRDefault="007C5112" w:rsidP="007C5112">
      <w:pPr>
        <w:bidi/>
        <w:spacing w:line="480" w:lineRule="auto"/>
        <w:ind w:right="142"/>
        <w:jc w:val="right"/>
        <w:rPr>
          <w:sz w:val="28"/>
          <w:szCs w:val="28"/>
          <w:lang w:val="en-US" w:bidi="ar-TN"/>
        </w:rPr>
      </w:pPr>
      <w:r w:rsidRPr="000A5DE8">
        <w:rPr>
          <w:sz w:val="28"/>
          <w:szCs w:val="28"/>
          <w:lang w:val="en-US" w:bidi="ar-TN"/>
        </w:rPr>
        <w:t>N° C. I . N …………………………………………………</w:t>
      </w:r>
      <w:r>
        <w:rPr>
          <w:sz w:val="28"/>
          <w:szCs w:val="28"/>
          <w:lang w:val="en-US" w:bidi="ar-TN"/>
        </w:rPr>
        <w:t>………………</w:t>
      </w:r>
      <w:r w:rsidRPr="000A5DE8">
        <w:rPr>
          <w:sz w:val="28"/>
          <w:szCs w:val="28"/>
          <w:lang w:val="en-US" w:bidi="ar-TN"/>
        </w:rPr>
        <w:t>………</w:t>
      </w:r>
    </w:p>
    <w:p w:rsidR="003642EC" w:rsidRPr="007C5112" w:rsidRDefault="003642EC" w:rsidP="003642EC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7C5112">
        <w:rPr>
          <w:sz w:val="28"/>
          <w:szCs w:val="28"/>
          <w:lang w:val="en-US" w:bidi="ar-TN"/>
        </w:rPr>
        <w:t xml:space="preserve">GSM ………………………….………    </w:t>
      </w:r>
      <w:r w:rsidRPr="007C5112">
        <w:rPr>
          <w:sz w:val="28"/>
          <w:szCs w:val="28"/>
          <w:lang w:bidi="ar-TN"/>
        </w:rPr>
        <w:t>MAIL…………</w:t>
      </w:r>
      <w:r w:rsidR="007C5112" w:rsidRPr="007C5112">
        <w:rPr>
          <w:sz w:val="28"/>
          <w:szCs w:val="28"/>
          <w:lang w:bidi="ar-TN"/>
        </w:rPr>
        <w:t>…</w:t>
      </w:r>
      <w:r w:rsidR="007C5112">
        <w:rPr>
          <w:sz w:val="28"/>
          <w:szCs w:val="28"/>
          <w:lang w:bidi="ar-TN"/>
        </w:rPr>
        <w:t>……………</w:t>
      </w:r>
      <w:r w:rsidRPr="007C5112">
        <w:rPr>
          <w:sz w:val="28"/>
          <w:szCs w:val="28"/>
          <w:lang w:bidi="ar-TN"/>
        </w:rPr>
        <w:t xml:space="preserve">………… </w:t>
      </w:r>
    </w:p>
    <w:p w:rsidR="003642EC" w:rsidRPr="003642EC" w:rsidRDefault="003642EC" w:rsidP="003642EC">
      <w:pPr>
        <w:bidi/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DU PROFESSEUR DIRECTEUR :…………………………………………..</w:t>
      </w:r>
    </w:p>
    <w:p w:rsidR="003642EC" w:rsidRPr="003642EC" w:rsidRDefault="003642EC" w:rsidP="007C5112">
      <w:pPr>
        <w:numPr>
          <w:ilvl w:val="0"/>
          <w:numId w:val="3"/>
        </w:num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LIEU DE STAGE : ……………………</w:t>
      </w:r>
      <w:r w:rsidR="007C5112">
        <w:rPr>
          <w:sz w:val="28"/>
          <w:szCs w:val="28"/>
          <w:lang w:bidi="ar-TN"/>
        </w:rPr>
        <w:t>…………</w:t>
      </w:r>
      <w:r w:rsidRPr="003642EC">
        <w:rPr>
          <w:sz w:val="28"/>
          <w:szCs w:val="28"/>
          <w:lang w:bidi="ar-TN"/>
        </w:rPr>
        <w:t>……….…………………</w:t>
      </w:r>
    </w:p>
    <w:p w:rsidR="003642EC" w:rsidRPr="003642EC" w:rsidRDefault="003642EC" w:rsidP="003642EC">
      <w:p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NOM DE DIRECTEUR PROFESSIONNEL :…………………………………...</w:t>
      </w:r>
    </w:p>
    <w:p w:rsidR="003642EC" w:rsidRPr="003642EC" w:rsidRDefault="003642EC" w:rsidP="003642EC">
      <w:p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GSM ……………………</w:t>
      </w:r>
      <w:r w:rsidR="007C5112">
        <w:rPr>
          <w:sz w:val="28"/>
          <w:szCs w:val="28"/>
          <w:lang w:bidi="ar-TN"/>
        </w:rPr>
        <w:t>……………</w:t>
      </w:r>
      <w:r w:rsidRPr="003642EC">
        <w:rPr>
          <w:sz w:val="28"/>
          <w:szCs w:val="28"/>
          <w:lang w:bidi="ar-TN"/>
        </w:rPr>
        <w:t>…    MAIL………………..……………</w:t>
      </w:r>
    </w:p>
    <w:p w:rsidR="003642EC" w:rsidRPr="003642EC" w:rsidRDefault="003642EC" w:rsidP="003642EC">
      <w:pPr>
        <w:numPr>
          <w:ilvl w:val="0"/>
          <w:numId w:val="3"/>
        </w:numPr>
        <w:spacing w:before="0" w:afterAutospacing="1" w:line="240" w:lineRule="auto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SUJET DE MEMOIRE : ………</w:t>
      </w:r>
      <w:r w:rsidR="007C5112">
        <w:rPr>
          <w:sz w:val="28"/>
          <w:szCs w:val="28"/>
          <w:lang w:bidi="ar-TN"/>
        </w:rPr>
        <w:t>…….</w:t>
      </w:r>
      <w:r w:rsidRPr="003642EC">
        <w:rPr>
          <w:sz w:val="28"/>
          <w:szCs w:val="28"/>
          <w:lang w:bidi="ar-TN"/>
        </w:rPr>
        <w:t>…</w:t>
      </w:r>
      <w:r w:rsidR="007C5112">
        <w:rPr>
          <w:sz w:val="28"/>
          <w:szCs w:val="28"/>
          <w:lang w:bidi="ar-TN"/>
        </w:rPr>
        <w:t>…….</w:t>
      </w:r>
      <w:r w:rsidRPr="003642EC">
        <w:rPr>
          <w:sz w:val="28"/>
          <w:szCs w:val="28"/>
          <w:lang w:bidi="ar-TN"/>
        </w:rPr>
        <w:t>……………………………</w:t>
      </w:r>
    </w:p>
    <w:p w:rsidR="003642EC" w:rsidRPr="003642EC" w:rsidRDefault="003642EC" w:rsidP="003642EC">
      <w:pPr>
        <w:bidi/>
        <w:spacing w:before="0" w:afterAutospacing="1" w:line="240" w:lineRule="auto"/>
        <w:ind w:right="142"/>
        <w:jc w:val="right"/>
        <w:rPr>
          <w:sz w:val="28"/>
          <w:szCs w:val="28"/>
          <w:lang w:bidi="ar-TN"/>
        </w:rPr>
      </w:pPr>
      <w:r w:rsidRPr="003642EC">
        <w:rPr>
          <w:sz w:val="28"/>
          <w:szCs w:val="28"/>
          <w:lang w:bidi="ar-TN"/>
        </w:rPr>
        <w:t>…………………</w:t>
      </w:r>
      <w:r w:rsidR="007C5112">
        <w:rPr>
          <w:sz w:val="28"/>
          <w:szCs w:val="28"/>
          <w:lang w:bidi="ar-TN"/>
        </w:rPr>
        <w:t>………………………………………..</w:t>
      </w:r>
      <w:r w:rsidRPr="003642EC">
        <w:rPr>
          <w:sz w:val="28"/>
          <w:szCs w:val="28"/>
          <w:lang w:bidi="ar-TN"/>
        </w:rPr>
        <w:t xml:space="preserve">………………………… </w:t>
      </w:r>
    </w:p>
    <w:tbl>
      <w:tblPr>
        <w:tblW w:w="108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67"/>
        <w:gridCol w:w="4138"/>
        <w:gridCol w:w="3140"/>
      </w:tblGrid>
      <w:tr w:rsidR="003642EC" w:rsidRPr="003642EC" w:rsidTr="00BE7720">
        <w:trPr>
          <w:trHeight w:val="294"/>
        </w:trPr>
        <w:tc>
          <w:tcPr>
            <w:tcW w:w="3567" w:type="dxa"/>
          </w:tcPr>
          <w:p w:rsidR="003642EC" w:rsidRPr="003642EC" w:rsidRDefault="003642EC" w:rsidP="003642EC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 xml:space="preserve">SIGNATURE DE DIRECTEUR </w:t>
            </w:r>
          </w:p>
        </w:tc>
        <w:tc>
          <w:tcPr>
            <w:tcW w:w="4138" w:type="dxa"/>
          </w:tcPr>
          <w:p w:rsidR="003642EC" w:rsidRPr="003642EC" w:rsidRDefault="003642EC" w:rsidP="003642EC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DIRECTEUR PROFESSIONNEL</w:t>
            </w:r>
          </w:p>
        </w:tc>
        <w:tc>
          <w:tcPr>
            <w:tcW w:w="3140" w:type="dxa"/>
          </w:tcPr>
          <w:p w:rsidR="003642EC" w:rsidRPr="003642EC" w:rsidRDefault="003642EC" w:rsidP="003642EC">
            <w:pPr>
              <w:spacing w:before="0" w:afterAutospacing="1" w:line="240" w:lineRule="auto"/>
              <w:jc w:val="center"/>
              <w:rPr>
                <w:b/>
                <w:bCs/>
                <w:sz w:val="24"/>
                <w:szCs w:val="24"/>
                <w:lang w:bidi="ar-TN"/>
              </w:rPr>
            </w:pPr>
            <w:r w:rsidRPr="003642EC">
              <w:rPr>
                <w:b/>
                <w:bCs/>
                <w:sz w:val="24"/>
                <w:szCs w:val="24"/>
                <w:lang w:bidi="ar-TN"/>
              </w:rPr>
              <w:t>SIGNATURE DE L’ETUDIANT</w:t>
            </w:r>
          </w:p>
        </w:tc>
      </w:tr>
      <w:tr w:rsidR="003642EC" w:rsidRPr="003642EC" w:rsidTr="00BE7720">
        <w:trPr>
          <w:trHeight w:val="324"/>
        </w:trPr>
        <w:tc>
          <w:tcPr>
            <w:tcW w:w="3567" w:type="dxa"/>
          </w:tcPr>
          <w:p w:rsidR="003642EC" w:rsidRPr="003642EC" w:rsidRDefault="003642EC" w:rsidP="003642EC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4138" w:type="dxa"/>
          </w:tcPr>
          <w:p w:rsidR="003642EC" w:rsidRPr="003642EC" w:rsidRDefault="003642EC" w:rsidP="003642EC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3642EC" w:rsidRPr="003642EC" w:rsidRDefault="003642EC" w:rsidP="003642EC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3642EC" w:rsidRPr="003642EC" w:rsidRDefault="003642EC" w:rsidP="003642EC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  <w:p w:rsidR="003642EC" w:rsidRPr="003642EC" w:rsidRDefault="003642EC" w:rsidP="003642EC">
            <w:pPr>
              <w:spacing w:before="0" w:afterAutospacing="1" w:line="240" w:lineRule="auto"/>
              <w:ind w:firstLine="708"/>
              <w:rPr>
                <w:b/>
                <w:bCs/>
                <w:sz w:val="28"/>
                <w:szCs w:val="28"/>
                <w:lang w:bidi="ar-TN"/>
              </w:rPr>
            </w:pPr>
          </w:p>
        </w:tc>
        <w:tc>
          <w:tcPr>
            <w:tcW w:w="3140" w:type="dxa"/>
          </w:tcPr>
          <w:p w:rsidR="003642EC" w:rsidRPr="003642EC" w:rsidRDefault="003642EC" w:rsidP="003642EC">
            <w:pPr>
              <w:spacing w:before="0" w:afterAutospacing="1" w:line="240" w:lineRule="auto"/>
              <w:rPr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3642EC" w:rsidRDefault="003642EC" w:rsidP="003642EC">
      <w:pPr>
        <w:spacing w:before="0" w:line="240" w:lineRule="auto"/>
        <w:jc w:val="left"/>
        <w:rPr>
          <w:b/>
          <w:bCs/>
          <w:sz w:val="32"/>
          <w:szCs w:val="32"/>
          <w:u w:val="single"/>
          <w:lang w:bidi="ar-TN"/>
        </w:rPr>
      </w:pPr>
    </w:p>
    <w:p w:rsidR="003642EC" w:rsidRPr="003642EC" w:rsidRDefault="003642EC" w:rsidP="003642EC">
      <w:pPr>
        <w:spacing w:before="0" w:line="240" w:lineRule="auto"/>
        <w:rPr>
          <w:b/>
          <w:bCs/>
          <w:i/>
          <w:iCs/>
          <w:sz w:val="24"/>
          <w:szCs w:val="24"/>
          <w:lang w:bidi="ar-TN"/>
        </w:rPr>
      </w:pPr>
      <w:r w:rsidRPr="003642EC">
        <w:rPr>
          <w:b/>
          <w:bCs/>
          <w:i/>
          <w:iCs/>
          <w:sz w:val="24"/>
          <w:szCs w:val="24"/>
          <w:u w:val="single"/>
          <w:lang w:bidi="ar-TN"/>
        </w:rPr>
        <w:t xml:space="preserve">*N B : </w:t>
      </w:r>
      <w:r w:rsidRPr="003642EC">
        <w:rPr>
          <w:b/>
          <w:bCs/>
          <w:i/>
          <w:iCs/>
          <w:sz w:val="24"/>
          <w:szCs w:val="24"/>
          <w:lang w:bidi="ar-TN"/>
        </w:rPr>
        <w:t>le directeur</w:t>
      </w:r>
      <w:r w:rsidRPr="003642EC">
        <w:rPr>
          <w:i/>
          <w:iCs/>
          <w:sz w:val="24"/>
          <w:szCs w:val="24"/>
          <w:lang w:bidi="ar-TN"/>
        </w:rPr>
        <w:t xml:space="preserve"> </w:t>
      </w:r>
      <w:r w:rsidRPr="003642EC">
        <w:rPr>
          <w:b/>
          <w:bCs/>
          <w:i/>
          <w:iCs/>
          <w:sz w:val="24"/>
          <w:szCs w:val="24"/>
          <w:lang w:bidi="ar-TN"/>
        </w:rPr>
        <w:t xml:space="preserve"> professionnel fait partie du jury  de mastère sa présence est nécessaire</w:t>
      </w:r>
    </w:p>
    <w:p w:rsidR="003642EC" w:rsidRPr="003642EC" w:rsidRDefault="003642EC" w:rsidP="003642EC">
      <w:pPr>
        <w:tabs>
          <w:tab w:val="left" w:pos="5745"/>
        </w:tabs>
        <w:bidi/>
        <w:spacing w:before="0"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TN"/>
        </w:rPr>
      </w:pPr>
    </w:p>
    <w:p w:rsidR="00F42596" w:rsidRPr="00DC4240" w:rsidRDefault="00F42596" w:rsidP="00F42596">
      <w:pPr>
        <w:tabs>
          <w:tab w:val="left" w:pos="5745"/>
        </w:tabs>
        <w:bidi/>
        <w:spacing w:before="0" w:after="0" w:line="240" w:lineRule="auto"/>
        <w:jc w:val="right"/>
        <w:rPr>
          <w:rFonts w:ascii="Traditional Arabic" w:hAnsi="Traditional Arabic" w:cs="Traditional Arabic"/>
          <w:b/>
          <w:bCs/>
          <w:sz w:val="28"/>
          <w:szCs w:val="28"/>
          <w:lang w:bidi="ar-TN"/>
        </w:rPr>
      </w:pPr>
    </w:p>
    <w:p w:rsidR="008C76E2" w:rsidRPr="003642EC" w:rsidRDefault="008C76E2" w:rsidP="008C76E2">
      <w:pPr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AUTORISATION DE DEPÔT</w:t>
      </w:r>
      <w:r w:rsidRPr="003642EC">
        <w:rPr>
          <w:rFonts w:hint="cs"/>
          <w:b/>
          <w:bCs/>
          <w:sz w:val="28"/>
          <w:szCs w:val="28"/>
          <w:rtl/>
          <w:lang w:bidi="ar-TN"/>
        </w:rPr>
        <w:t xml:space="preserve">  </w:t>
      </w:r>
      <w:r w:rsidRPr="003642EC">
        <w:rPr>
          <w:b/>
          <w:bCs/>
          <w:sz w:val="28"/>
          <w:szCs w:val="28"/>
          <w:lang w:bidi="ar-TN"/>
        </w:rPr>
        <w:t>DE MEMOIRE</w:t>
      </w:r>
    </w:p>
    <w:p w:rsidR="003642EC" w:rsidRPr="003642EC" w:rsidRDefault="003642EC" w:rsidP="003642EC">
      <w:pPr>
        <w:tabs>
          <w:tab w:val="left" w:pos="5633"/>
        </w:tabs>
        <w:bidi/>
        <w:spacing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ANNEE UNIVERSITAIRE</w:t>
      </w:r>
    </w:p>
    <w:p w:rsidR="003642EC" w:rsidRDefault="003642EC" w:rsidP="00E8627E">
      <w:pPr>
        <w:bidi/>
        <w:spacing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>20</w:t>
      </w:r>
      <w:r w:rsidR="00E8627E">
        <w:rPr>
          <w:b/>
          <w:bCs/>
          <w:sz w:val="28"/>
          <w:szCs w:val="28"/>
          <w:lang w:bidi="ar-TN"/>
        </w:rPr>
        <w:t>20</w:t>
      </w:r>
      <w:r w:rsidRPr="003642EC">
        <w:rPr>
          <w:b/>
          <w:bCs/>
          <w:sz w:val="28"/>
          <w:szCs w:val="28"/>
          <w:lang w:bidi="ar-TN"/>
        </w:rPr>
        <w:t xml:space="preserve"> - 20</w:t>
      </w:r>
      <w:r w:rsidR="0002329C">
        <w:rPr>
          <w:b/>
          <w:bCs/>
          <w:sz w:val="28"/>
          <w:szCs w:val="28"/>
          <w:lang w:bidi="ar-TN"/>
        </w:rPr>
        <w:t>2</w:t>
      </w:r>
      <w:r w:rsidR="00E8627E">
        <w:rPr>
          <w:b/>
          <w:bCs/>
          <w:sz w:val="28"/>
          <w:szCs w:val="28"/>
          <w:lang w:bidi="ar-TN"/>
        </w:rPr>
        <w:t>1</w:t>
      </w:r>
    </w:p>
    <w:p w:rsidR="00E6014B" w:rsidRDefault="00E6014B" w:rsidP="001A1334">
      <w:pPr>
        <w:bidi/>
        <w:spacing w:before="0" w:after="0" w:line="240" w:lineRule="auto"/>
        <w:jc w:val="center"/>
        <w:rPr>
          <w:b/>
          <w:bCs/>
          <w:sz w:val="28"/>
          <w:szCs w:val="28"/>
          <w:lang w:bidi="ar-TN"/>
        </w:rPr>
      </w:pPr>
      <w:r w:rsidRPr="003642EC">
        <w:rPr>
          <w:b/>
          <w:bCs/>
          <w:sz w:val="28"/>
          <w:szCs w:val="28"/>
          <w:lang w:bidi="ar-TN"/>
        </w:rPr>
        <w:t xml:space="preserve">(session </w:t>
      </w:r>
      <w:r w:rsidR="001A1334">
        <w:rPr>
          <w:b/>
          <w:bCs/>
          <w:sz w:val="28"/>
          <w:szCs w:val="28"/>
          <w:lang w:bidi="ar-TN"/>
        </w:rPr>
        <w:t>Décembre</w:t>
      </w:r>
      <w:r w:rsidRPr="003642EC">
        <w:rPr>
          <w:b/>
          <w:bCs/>
          <w:sz w:val="28"/>
          <w:szCs w:val="28"/>
          <w:lang w:bidi="ar-TN"/>
        </w:rPr>
        <w:t xml:space="preserve"> 20</w:t>
      </w:r>
      <w:r w:rsidR="00E8627E">
        <w:rPr>
          <w:b/>
          <w:bCs/>
          <w:sz w:val="28"/>
          <w:szCs w:val="28"/>
          <w:lang w:bidi="ar-TN"/>
        </w:rPr>
        <w:t>20</w:t>
      </w:r>
      <w:r w:rsidRPr="003642EC">
        <w:rPr>
          <w:b/>
          <w:bCs/>
          <w:sz w:val="28"/>
          <w:szCs w:val="28"/>
          <w:lang w:bidi="ar-TN"/>
        </w:rPr>
        <w:t>)</w:t>
      </w:r>
    </w:p>
    <w:p w:rsidR="00B85752" w:rsidRDefault="00B85752" w:rsidP="00D21541">
      <w:pPr>
        <w:tabs>
          <w:tab w:val="left" w:pos="5256"/>
        </w:tabs>
        <w:bidi/>
        <w:spacing w:line="240" w:lineRule="auto"/>
        <w:jc w:val="left"/>
        <w:rPr>
          <w:b/>
          <w:bCs/>
          <w:sz w:val="28"/>
          <w:szCs w:val="28"/>
          <w:lang w:bidi="ar-TN"/>
        </w:rPr>
      </w:pPr>
    </w:p>
    <w:p w:rsidR="0079189D" w:rsidRPr="003642EC" w:rsidRDefault="0079189D" w:rsidP="0079189D">
      <w:pPr>
        <w:bidi/>
        <w:spacing w:line="240" w:lineRule="auto"/>
        <w:jc w:val="center"/>
        <w:rPr>
          <w:b/>
          <w:bCs/>
          <w:sz w:val="28"/>
          <w:szCs w:val="28"/>
          <w:lang w:bidi="ar-TN"/>
        </w:rPr>
      </w:pPr>
    </w:p>
    <w:p w:rsidR="00E8627E" w:rsidRPr="00E8627E" w:rsidRDefault="00A62B5C" w:rsidP="00B85752">
      <w:pPr>
        <w:bidi/>
        <w:spacing w:line="360" w:lineRule="auto"/>
        <w:jc w:val="center"/>
        <w:rPr>
          <w:rFonts w:ascii="Algerian" w:hAnsi="Algerian"/>
          <w:sz w:val="28"/>
          <w:szCs w:val="28"/>
          <w:lang w:bidi="ar-TN"/>
        </w:rPr>
      </w:pPr>
      <w:r w:rsidRPr="00E8627E">
        <w:rPr>
          <w:rFonts w:ascii="Algerian" w:hAnsi="Algerian"/>
          <w:sz w:val="28"/>
          <w:szCs w:val="28"/>
          <w:lang w:bidi="ar-TN"/>
        </w:rPr>
        <w:t xml:space="preserve">mastère de recherche </w:t>
      </w:r>
    </w:p>
    <w:p w:rsidR="00A62B5C" w:rsidRPr="00A62B5C" w:rsidRDefault="00E8627E" w:rsidP="00E8627E">
      <w:pPr>
        <w:bidi/>
        <w:spacing w:line="360" w:lineRule="auto"/>
        <w:jc w:val="center"/>
        <w:rPr>
          <w:rFonts w:ascii="Copperplate Gothic Bold" w:hAnsi="Copperplate Gothic Bold"/>
          <w:sz w:val="24"/>
          <w:szCs w:val="24"/>
          <w:lang w:bidi="ar-TN"/>
        </w:rPr>
      </w:pPr>
      <w:r>
        <w:rPr>
          <w:b/>
          <w:bCs/>
          <w:sz w:val="28"/>
          <w:szCs w:val="28"/>
          <w:lang w:bidi="ar-TN"/>
        </w:rPr>
        <w:t>Spécialité :</w:t>
      </w:r>
      <w:r w:rsidRPr="003642EC">
        <w:rPr>
          <w:b/>
          <w:bCs/>
          <w:sz w:val="28"/>
          <w:szCs w:val="28"/>
          <w:lang w:bidi="ar-TN"/>
        </w:rPr>
        <w:t xml:space="preserve"> </w:t>
      </w:r>
      <w:r w:rsidR="00A62B5C" w:rsidRPr="00A62B5C">
        <w:rPr>
          <w:rFonts w:ascii="Copperplate Gothic Bold" w:hAnsi="Copperplate Gothic Bold"/>
          <w:sz w:val="24"/>
          <w:szCs w:val="24"/>
          <w:lang w:bidi="ar-TN"/>
        </w:rPr>
        <w:t xml:space="preserve"> ...................................................</w:t>
      </w:r>
    </w:p>
    <w:p w:rsidR="00A62B5C" w:rsidRDefault="00A62B5C" w:rsidP="00A62B5C">
      <w:pPr>
        <w:bidi/>
        <w:spacing w:line="360" w:lineRule="auto"/>
        <w:jc w:val="right"/>
        <w:rPr>
          <w:b/>
          <w:bCs/>
          <w:sz w:val="32"/>
          <w:szCs w:val="32"/>
          <w:lang w:bidi="ar-TN"/>
        </w:rPr>
      </w:pPr>
    </w:p>
    <w:p w:rsidR="000A5DE8" w:rsidRDefault="003642EC" w:rsidP="00A62B5C">
      <w:pPr>
        <w:bidi/>
        <w:spacing w:line="360" w:lineRule="auto"/>
        <w:jc w:val="center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NOM DE L’ETUDIANT :………………………………………………………</w:t>
      </w:r>
    </w:p>
    <w:p w:rsidR="000A5DE8" w:rsidRPr="008C76E2" w:rsidRDefault="000A5DE8" w:rsidP="000A5DE8">
      <w:pPr>
        <w:bidi/>
        <w:spacing w:line="480" w:lineRule="auto"/>
        <w:ind w:right="142"/>
        <w:jc w:val="right"/>
        <w:rPr>
          <w:sz w:val="28"/>
          <w:szCs w:val="28"/>
          <w:lang w:bidi="ar-TN"/>
        </w:rPr>
      </w:pPr>
      <w:r w:rsidRPr="008C76E2">
        <w:rPr>
          <w:sz w:val="28"/>
          <w:szCs w:val="28"/>
          <w:lang w:bidi="ar-TN"/>
        </w:rPr>
        <w:t>N° C. I . N ……………………………………………………………</w:t>
      </w:r>
    </w:p>
    <w:p w:rsidR="003642EC" w:rsidRPr="008C76E2" w:rsidRDefault="003642EC" w:rsidP="00A62B5C">
      <w:pPr>
        <w:bidi/>
        <w:spacing w:line="480" w:lineRule="auto"/>
        <w:ind w:right="142"/>
        <w:jc w:val="right"/>
        <w:rPr>
          <w:sz w:val="28"/>
          <w:szCs w:val="28"/>
          <w:lang w:bidi="ar-TN"/>
        </w:rPr>
      </w:pPr>
      <w:r w:rsidRPr="008C76E2">
        <w:rPr>
          <w:sz w:val="28"/>
          <w:szCs w:val="28"/>
          <w:lang w:bidi="ar-TN"/>
        </w:rPr>
        <w:t xml:space="preserve">GSM ………………………….………    MAIL………………..…………… </w:t>
      </w:r>
    </w:p>
    <w:p w:rsidR="003642EC" w:rsidRDefault="003642EC" w:rsidP="000A5DE8">
      <w:pPr>
        <w:bidi/>
        <w:spacing w:line="480" w:lineRule="auto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N</w:t>
      </w:r>
      <w:r w:rsidR="000A5DE8">
        <w:rPr>
          <w:sz w:val="28"/>
          <w:szCs w:val="28"/>
          <w:lang w:bidi="ar-TN"/>
        </w:rPr>
        <w:t>O</w:t>
      </w:r>
      <w:r w:rsidRPr="00E82F8F">
        <w:rPr>
          <w:sz w:val="28"/>
          <w:szCs w:val="28"/>
          <w:lang w:bidi="ar-TN"/>
        </w:rPr>
        <w:t>M DU PROFESSEUR DIRECTEUR :…………………………………………..</w:t>
      </w:r>
    </w:p>
    <w:p w:rsidR="003642EC" w:rsidRDefault="003642EC" w:rsidP="00A62B5C">
      <w:pPr>
        <w:numPr>
          <w:ilvl w:val="0"/>
          <w:numId w:val="3"/>
        </w:numPr>
        <w:spacing w:line="480" w:lineRule="auto"/>
        <w:rPr>
          <w:sz w:val="28"/>
          <w:szCs w:val="28"/>
          <w:lang w:bidi="ar-TN"/>
        </w:rPr>
      </w:pPr>
      <w:r w:rsidRPr="00E82F8F">
        <w:rPr>
          <w:sz w:val="28"/>
          <w:szCs w:val="28"/>
          <w:lang w:bidi="ar-TN"/>
        </w:rPr>
        <w:t>SUJET DE MEMOIRE :</w:t>
      </w:r>
      <w:r>
        <w:rPr>
          <w:sz w:val="28"/>
          <w:szCs w:val="28"/>
          <w:lang w:bidi="ar-TN"/>
        </w:rPr>
        <w:t>...................................</w:t>
      </w:r>
      <w:r w:rsidR="00A62B5C">
        <w:rPr>
          <w:sz w:val="28"/>
          <w:szCs w:val="28"/>
          <w:lang w:bidi="ar-TN"/>
        </w:rPr>
        <w:t>.....................</w:t>
      </w:r>
      <w:r>
        <w:rPr>
          <w:sz w:val="28"/>
          <w:szCs w:val="28"/>
          <w:lang w:bidi="ar-TN"/>
        </w:rPr>
        <w:t>.............................</w:t>
      </w:r>
    </w:p>
    <w:p w:rsidR="003642EC" w:rsidRPr="00E82F8F" w:rsidRDefault="003642EC" w:rsidP="00A62B5C">
      <w:pPr>
        <w:spacing w:line="480" w:lineRule="auto"/>
        <w:ind w:left="360"/>
        <w:rPr>
          <w:sz w:val="28"/>
          <w:szCs w:val="28"/>
          <w:lang w:bidi="ar-TN"/>
        </w:rPr>
      </w:pPr>
      <w:r>
        <w:rPr>
          <w:sz w:val="28"/>
          <w:szCs w:val="28"/>
          <w:lang w:bidi="ar-TN"/>
        </w:rPr>
        <w:t>...................</w:t>
      </w:r>
      <w:r w:rsidR="00A62B5C">
        <w:rPr>
          <w:sz w:val="28"/>
          <w:szCs w:val="28"/>
          <w:lang w:bidi="ar-TN"/>
        </w:rPr>
        <w:t>.............................</w:t>
      </w:r>
      <w:r>
        <w:rPr>
          <w:sz w:val="28"/>
          <w:szCs w:val="28"/>
          <w:lang w:bidi="ar-TN"/>
        </w:rPr>
        <w:t>.....................</w:t>
      </w:r>
      <w:r w:rsidR="003736B0">
        <w:rPr>
          <w:sz w:val="28"/>
          <w:szCs w:val="28"/>
          <w:lang w:bidi="ar-TN"/>
        </w:rPr>
        <w:t>....................................................</w:t>
      </w:r>
      <w:r>
        <w:rPr>
          <w:sz w:val="28"/>
          <w:szCs w:val="28"/>
          <w:lang w:bidi="ar-TN"/>
        </w:rPr>
        <w:t>........</w:t>
      </w:r>
    </w:p>
    <w:tbl>
      <w:tblPr>
        <w:tblW w:w="107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4"/>
      </w:tblGrid>
      <w:tr w:rsidR="003642EC" w:rsidRPr="00A22CB1" w:rsidTr="007C62EA">
        <w:trPr>
          <w:trHeight w:val="3895"/>
        </w:trPr>
        <w:tc>
          <w:tcPr>
            <w:tcW w:w="10774" w:type="dxa"/>
            <w:tcBorders>
              <w:top w:val="nil"/>
              <w:left w:val="nil"/>
              <w:bottom w:val="nil"/>
              <w:right w:val="nil"/>
            </w:tcBorders>
          </w:tcPr>
          <w:p w:rsidR="003642EC" w:rsidRPr="00A22CB1" w:rsidRDefault="00B85752" w:rsidP="00AC168C">
            <w:pPr>
              <w:spacing w:line="360" w:lineRule="auto"/>
              <w:jc w:val="left"/>
              <w:rPr>
                <w:b/>
                <w:bCs/>
                <w:sz w:val="24"/>
                <w:szCs w:val="24"/>
                <w:lang w:bidi="ar-TN"/>
              </w:rPr>
            </w:pPr>
            <w:r>
              <w:rPr>
                <w:b/>
                <w:bCs/>
                <w:sz w:val="24"/>
                <w:szCs w:val="24"/>
                <w:lang w:bidi="ar-TN"/>
              </w:rPr>
              <w:t xml:space="preserve">     </w:t>
            </w:r>
            <w:r w:rsidR="003642EC" w:rsidRPr="00A22CB1">
              <w:rPr>
                <w:b/>
                <w:bCs/>
                <w:sz w:val="24"/>
                <w:szCs w:val="24"/>
                <w:lang w:bidi="ar-TN"/>
              </w:rPr>
              <w:t>SIGNATURE DE DIRECTEUR                                             SIGNATURE DE L’ETUDIANT</w:t>
            </w:r>
          </w:p>
          <w:p w:rsidR="003642EC" w:rsidRPr="00A22CB1" w:rsidRDefault="003642EC" w:rsidP="00E6014B">
            <w:pPr>
              <w:spacing w:line="360" w:lineRule="auto"/>
              <w:rPr>
                <w:b/>
                <w:bCs/>
                <w:sz w:val="24"/>
                <w:szCs w:val="24"/>
                <w:lang w:bidi="ar-TN"/>
              </w:rPr>
            </w:pPr>
          </w:p>
        </w:tc>
      </w:tr>
    </w:tbl>
    <w:p w:rsidR="00BA4CC7" w:rsidRDefault="00BA4CC7" w:rsidP="00BD6A18">
      <w:pPr>
        <w:bidi/>
        <w:spacing w:line="360" w:lineRule="auto"/>
        <w:jc w:val="left"/>
        <w:rPr>
          <w:rFonts w:ascii="Arabic Typesetting" w:hAnsi="Arabic Typesetting" w:cs="Arabic Typesetting"/>
          <w:b/>
          <w:bCs/>
          <w:sz w:val="28"/>
          <w:szCs w:val="28"/>
          <w:lang w:bidi="ar-TN"/>
        </w:rPr>
      </w:pPr>
    </w:p>
    <w:p w:rsidR="00BD6A18" w:rsidRPr="00BD6A18" w:rsidRDefault="00BD6A18" w:rsidP="00BA4CC7">
      <w:pPr>
        <w:bidi/>
        <w:spacing w:line="360" w:lineRule="auto"/>
        <w:jc w:val="left"/>
        <w:rPr>
          <w:rFonts w:ascii="Arabic Typesetting" w:hAnsi="Arabic Typesetting" w:cs="Arabic Typesetting"/>
          <w:b/>
          <w:bCs/>
          <w:sz w:val="28"/>
          <w:szCs w:val="28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28"/>
          <w:szCs w:val="28"/>
          <w:rtl/>
          <w:lang w:bidi="ar-TN"/>
        </w:rPr>
        <w:t>تونس في 30 سبتمبر 2019</w:t>
      </w:r>
    </w:p>
    <w:p w:rsidR="00BD6A18" w:rsidRPr="00BD6A18" w:rsidRDefault="00BD6A18" w:rsidP="00BD6A18">
      <w:pPr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52"/>
          <w:szCs w:val="52"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>بــــــــــــلاغ</w:t>
      </w:r>
    </w:p>
    <w:p w:rsidR="00BD6A18" w:rsidRPr="00BD6A18" w:rsidRDefault="00BD6A18" w:rsidP="00BD6A18">
      <w:pPr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  <w:t xml:space="preserve">لطلبة السنة الثانية ماجستير بحث ومهني </w:t>
      </w:r>
      <w:r w:rsidRPr="00BD6A18">
        <w:rPr>
          <w:rFonts w:ascii="Arabic Typesetting" w:hAnsi="Arabic Typesetting" w:cs="Arabic Typesetting"/>
          <w:b/>
          <w:bCs/>
          <w:sz w:val="40"/>
          <w:szCs w:val="40"/>
          <w:rtl/>
          <w:lang w:bidi="ar-TN"/>
        </w:rPr>
        <w:t>(لإيداع مذكرات البحث )</w:t>
      </w:r>
    </w:p>
    <w:p w:rsidR="00BD6A18" w:rsidRPr="00BD6A18" w:rsidRDefault="00BD6A18" w:rsidP="00BD6A18">
      <w:pPr>
        <w:bidi/>
        <w:spacing w:line="276" w:lineRule="auto"/>
        <w:rPr>
          <w:rFonts w:ascii="Arabic Typesetting" w:hAnsi="Arabic Typesetting" w:cs="Arabic Typesetting"/>
          <w:sz w:val="56"/>
          <w:szCs w:val="56"/>
          <w:rtl/>
          <w:lang w:bidi="ar-TN"/>
        </w:rPr>
      </w:pPr>
      <w:r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    ليكن في علم طلبة الماجستير المسجلين بالسنة الثانية :</w:t>
      </w:r>
    </w:p>
    <w:p w:rsidR="00BD6A18" w:rsidRPr="00BD6A18" w:rsidRDefault="00BD6A18" w:rsidP="00BD6A18">
      <w:pPr>
        <w:bidi/>
        <w:spacing w:line="276" w:lineRule="auto"/>
        <w:jc w:val="left"/>
        <w:rPr>
          <w:rFonts w:ascii="Arabic Typesetting" w:hAnsi="Arabic Typesetting" w:cs="Arabic Typesetting"/>
          <w:b/>
          <w:bCs/>
          <w:sz w:val="56"/>
          <w:szCs w:val="56"/>
          <w:u w:val="single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TN"/>
        </w:rPr>
        <w:t>السنة الجامعية 2019/2020</w:t>
      </w:r>
    </w:p>
    <w:p w:rsidR="00BD6A18" w:rsidRPr="00BD6A18" w:rsidRDefault="00BD6A18" w:rsidP="00BD6A18">
      <w:pPr>
        <w:bidi/>
        <w:spacing w:line="276" w:lineRule="auto"/>
        <w:rPr>
          <w:rFonts w:ascii="Arabic Typesetting" w:hAnsi="Arabic Typesetting" w:cs="Arabic Typesetting"/>
          <w:sz w:val="56"/>
          <w:szCs w:val="56"/>
          <w:rtl/>
          <w:lang w:bidi="ar-TN"/>
        </w:rPr>
      </w:pPr>
      <w:r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أنه يتعين عليهم إيداع مذكراتهم </w:t>
      </w:r>
      <w:r w:rsidRPr="00BD6A18">
        <w:rPr>
          <w:rFonts w:ascii="Arabic Typesetting" w:hAnsi="Arabic Typesetting" w:cs="Arabic Typesetting"/>
          <w:sz w:val="48"/>
          <w:szCs w:val="48"/>
          <w:rtl/>
          <w:lang w:bidi="ar-TN"/>
        </w:rPr>
        <w:t>يوم الاربعاء 16 أكتوبر 2019</w:t>
      </w:r>
      <w:r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، كما يتعين عليهم إيداع الوثيقة الخاصة بموافقة المؤطر يوم الثلاثاء 08 </w:t>
      </w:r>
      <w:r w:rsidRPr="00BD6A18">
        <w:rPr>
          <w:rFonts w:ascii="Arabic Typesetting" w:hAnsi="Arabic Typesetting" w:cs="Arabic Typesetting"/>
          <w:sz w:val="48"/>
          <w:szCs w:val="48"/>
          <w:rtl/>
          <w:lang w:bidi="ar-TN"/>
        </w:rPr>
        <w:t>أكتوبر</w:t>
      </w:r>
      <w:r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 2019 بمصلحة الماجستير.</w:t>
      </w:r>
    </w:p>
    <w:p w:rsidR="00BD6A18" w:rsidRPr="00BD6A18" w:rsidRDefault="00BD6A18" w:rsidP="00BD6A18">
      <w:pPr>
        <w:bidi/>
        <w:spacing w:line="276" w:lineRule="auto"/>
        <w:rPr>
          <w:rFonts w:ascii="Arabic Typesetting" w:hAnsi="Arabic Typesetting" w:cs="Arabic Typesetting"/>
          <w:b/>
          <w:bCs/>
          <w:sz w:val="52"/>
          <w:szCs w:val="52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44"/>
          <w:szCs w:val="44"/>
          <w:u w:val="single"/>
          <w:rtl/>
          <w:lang w:bidi="ar-TN"/>
        </w:rPr>
        <w:t xml:space="preserve">السنة الجامعية 2018/2019 </w:t>
      </w:r>
      <w:r w:rsidRPr="00BD6A18">
        <w:rPr>
          <w:rFonts w:ascii="Arabic Typesetting" w:hAnsi="Arabic Typesetting" w:cs="Arabic Typesetting"/>
          <w:b/>
          <w:bCs/>
          <w:sz w:val="40"/>
          <w:szCs w:val="40"/>
          <w:u w:val="single"/>
          <w:rtl/>
          <w:lang w:bidi="ar-TN"/>
        </w:rPr>
        <w:t xml:space="preserve">( والذين استوفوا حقهم في 04 تسجيلات النظامية) </w:t>
      </w:r>
    </w:p>
    <w:p w:rsidR="00BD6A18" w:rsidRPr="00BD6A18" w:rsidRDefault="00B022C6" w:rsidP="00BD6A18">
      <w:pPr>
        <w:bidi/>
        <w:spacing w:line="276" w:lineRule="auto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>
        <w:rPr>
          <w:rFonts w:ascii="Arabic Typesetting" w:hAnsi="Arabic Typesetting" w:cs="Arabic Typesetting" w:hint="cs"/>
          <w:sz w:val="56"/>
          <w:szCs w:val="56"/>
          <w:rtl/>
          <w:lang w:bidi="ar-TN"/>
        </w:rPr>
        <w:t>يتمتعون</w:t>
      </w:r>
      <w:r w:rsidR="00BD6A18"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 بدورة استثنائية ونهائية لإيداع مذكراتهم </w:t>
      </w:r>
      <w:r w:rsidR="00BD6A18" w:rsidRPr="00BD6A18">
        <w:rPr>
          <w:rFonts w:ascii="Arabic Typesetting" w:hAnsi="Arabic Typesetting" w:cs="Arabic Typesetting"/>
          <w:sz w:val="48"/>
          <w:szCs w:val="48"/>
          <w:rtl/>
          <w:lang w:bidi="ar-TN"/>
        </w:rPr>
        <w:t>يوم الخميس 02 جانفي 2020</w:t>
      </w:r>
      <w:r w:rsidR="00BD6A18"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، كما يتعين عليهم إيداع الوثيقة الخاصة بموافقة المؤطر يوم </w:t>
      </w:r>
      <w:r w:rsidR="00BD6A18" w:rsidRPr="00BD6A18">
        <w:rPr>
          <w:rFonts w:ascii="Arabic Typesetting" w:hAnsi="Arabic Typesetting" w:cs="Arabic Typesetting"/>
          <w:sz w:val="48"/>
          <w:szCs w:val="48"/>
          <w:rtl/>
          <w:lang w:bidi="ar-TN"/>
        </w:rPr>
        <w:t>الخميس</w:t>
      </w:r>
      <w:r w:rsidR="00BD6A18"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 26 </w:t>
      </w:r>
      <w:r w:rsidR="00BD6A18" w:rsidRPr="00BD6A18">
        <w:rPr>
          <w:rFonts w:ascii="Arabic Typesetting" w:hAnsi="Arabic Typesetting" w:cs="Arabic Typesetting"/>
          <w:sz w:val="48"/>
          <w:szCs w:val="48"/>
          <w:rtl/>
          <w:lang w:bidi="ar-TN"/>
        </w:rPr>
        <w:t>ديسمبر</w:t>
      </w:r>
      <w:r w:rsidR="00BD6A18" w:rsidRPr="00BD6A18">
        <w:rPr>
          <w:rFonts w:ascii="Arabic Typesetting" w:hAnsi="Arabic Typesetting" w:cs="Arabic Typesetting"/>
          <w:sz w:val="56"/>
          <w:szCs w:val="56"/>
          <w:rtl/>
          <w:lang w:bidi="ar-TN"/>
        </w:rPr>
        <w:t xml:space="preserve"> 2019 بمصلحة الماجستير.</w:t>
      </w:r>
    </w:p>
    <w:p w:rsidR="00BD6A18" w:rsidRDefault="00BD6A18" w:rsidP="00BD6A18">
      <w:pPr>
        <w:bidi/>
        <w:spacing w:line="276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48"/>
          <w:szCs w:val="48"/>
          <w:u w:val="single"/>
          <w:rtl/>
          <w:lang w:bidi="ar-TN"/>
        </w:rPr>
        <w:t>ملاحظة</w:t>
      </w:r>
      <w:r w:rsidRPr="00BD6A18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 xml:space="preserve"> : </w:t>
      </w:r>
    </w:p>
    <w:p w:rsidR="00BD6A18" w:rsidRDefault="00BD6A18" w:rsidP="00BD6A18">
      <w:pPr>
        <w:bidi/>
        <w:spacing w:line="276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>- يتعين على الطلبة المعنيين بالأمر التقيد بالتواريخ المذكورة آنفا.</w:t>
      </w:r>
    </w:p>
    <w:p w:rsidR="00BD6A18" w:rsidRPr="00BD6A18" w:rsidRDefault="00BD6A18" w:rsidP="00BD6A18">
      <w:pPr>
        <w:bidi/>
        <w:spacing w:line="276" w:lineRule="auto"/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</w:pPr>
      <w:r>
        <w:rPr>
          <w:rFonts w:ascii="Arabic Typesetting" w:hAnsi="Arabic Typesetting" w:cs="Arabic Typesetting" w:hint="cs"/>
          <w:b/>
          <w:bCs/>
          <w:sz w:val="48"/>
          <w:szCs w:val="48"/>
          <w:rtl/>
          <w:lang w:bidi="ar-TN"/>
        </w:rPr>
        <w:t xml:space="preserve">- </w:t>
      </w:r>
      <w:r w:rsidRPr="00BD6A18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>تسحب الوثيقة الخاصة بموافقة المؤطر من موقع الواب الخاص بالكلية ويتم رقنها قبل ايداعها</w:t>
      </w:r>
    </w:p>
    <w:p w:rsidR="00BD6A18" w:rsidRPr="00BD6A18" w:rsidRDefault="00BD6A18" w:rsidP="00BD6A18">
      <w:pPr>
        <w:bidi/>
        <w:spacing w:line="276" w:lineRule="auto"/>
        <w:jc w:val="left"/>
        <w:rPr>
          <w:rFonts w:ascii="Arabic Typesetting" w:hAnsi="Arabic Typesetting" w:cs="Arabic Typesetting"/>
          <w:b/>
          <w:bCs/>
          <w:sz w:val="44"/>
          <w:szCs w:val="44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48"/>
          <w:szCs w:val="48"/>
          <w:rtl/>
          <w:lang w:bidi="ar-TN"/>
        </w:rPr>
        <w:t xml:space="preserve">             </w:t>
      </w:r>
      <w:r w:rsidRPr="00BD6A18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                                                   </w:t>
      </w:r>
    </w:p>
    <w:p w:rsidR="00BD6A18" w:rsidRPr="00BD6A18" w:rsidRDefault="00BD6A18" w:rsidP="00BD6A18">
      <w:pPr>
        <w:tabs>
          <w:tab w:val="left" w:pos="7272"/>
        </w:tabs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  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                    </w:t>
      </w:r>
      <w:r w:rsidRPr="00BD6A18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         الكــــاتبة العـــامــة</w:t>
      </w:r>
    </w:p>
    <w:p w:rsidR="00BD6A18" w:rsidRPr="00BD6A18" w:rsidRDefault="00BD6A18" w:rsidP="00BA4CC7">
      <w:pPr>
        <w:tabs>
          <w:tab w:val="left" w:pos="7272"/>
        </w:tabs>
        <w:bidi/>
        <w:spacing w:line="360" w:lineRule="auto"/>
        <w:jc w:val="center"/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</w:pPr>
      <w:r w:rsidRPr="00BD6A18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                                                                    </w:t>
      </w:r>
      <w:r>
        <w:rPr>
          <w:rFonts w:ascii="Arabic Typesetting" w:hAnsi="Arabic Typesetting" w:cs="Arabic Typesetting" w:hint="cs"/>
          <w:b/>
          <w:bCs/>
          <w:sz w:val="36"/>
          <w:szCs w:val="36"/>
          <w:rtl/>
          <w:lang w:bidi="ar-TN"/>
        </w:rPr>
        <w:t xml:space="preserve">                  </w:t>
      </w:r>
      <w:r w:rsidRPr="00BD6A18">
        <w:rPr>
          <w:rFonts w:ascii="Arabic Typesetting" w:hAnsi="Arabic Typesetting" w:cs="Arabic Typesetting"/>
          <w:b/>
          <w:bCs/>
          <w:sz w:val="36"/>
          <w:szCs w:val="36"/>
          <w:rtl/>
          <w:lang w:bidi="ar-TN"/>
        </w:rPr>
        <w:t xml:space="preserve">               سنيـة المــزي</w:t>
      </w:r>
    </w:p>
    <w:sectPr w:rsidR="00BD6A18" w:rsidRPr="00BD6A18" w:rsidSect="0002329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851" w:right="707" w:bottom="426" w:left="567" w:header="425" w:footer="6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9A2" w:rsidRDefault="001F29A2" w:rsidP="00165DF5">
      <w:pPr>
        <w:spacing w:before="0" w:after="0" w:line="240" w:lineRule="auto"/>
      </w:pPr>
      <w:r>
        <w:separator/>
      </w:r>
    </w:p>
  </w:endnote>
  <w:endnote w:type="continuationSeparator" w:id="1">
    <w:p w:rsidR="001F29A2" w:rsidRDefault="001F29A2" w:rsidP="00165D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lbertus Extra Bold">
    <w:panose1 w:val="020E08020403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Borders>
        <w:top w:val="single" w:sz="24" w:space="0" w:color="A6A6A6"/>
      </w:tblBorders>
      <w:tblLook w:val="00A0"/>
    </w:tblPr>
    <w:tblGrid>
      <w:gridCol w:w="5245"/>
      <w:gridCol w:w="5812"/>
    </w:tblGrid>
    <w:tr w:rsidR="003642EC" w:rsidRPr="001812A0" w:rsidTr="0002329C">
      <w:tc>
        <w:tcPr>
          <w:tcW w:w="5245" w:type="dxa"/>
        </w:tcPr>
        <w:p w:rsidR="003642EC" w:rsidRPr="00691C16" w:rsidRDefault="003642EC" w:rsidP="00AC168C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3642EC" w:rsidRPr="00691C16" w:rsidRDefault="003642EC" w:rsidP="00AC168C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3642EC" w:rsidRPr="00691C16" w:rsidRDefault="003642EC" w:rsidP="00AC168C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3642EC" w:rsidRPr="00691C16" w:rsidRDefault="003642EC" w:rsidP="00AC168C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3642EC" w:rsidRPr="00DC4240" w:rsidRDefault="003642EC" w:rsidP="00AC168C">
          <w:pPr>
            <w:spacing w:before="0" w:after="0" w:line="240" w:lineRule="auto"/>
            <w:rPr>
              <w:sz w:val="16"/>
              <w:szCs w:val="16"/>
            </w:rPr>
          </w:pPr>
          <w:r w:rsidRPr="00DC4240">
            <w:rPr>
              <w:b/>
              <w:bCs/>
              <w:sz w:val="18"/>
              <w:szCs w:val="18"/>
            </w:rPr>
            <w:t>Site web </w:t>
          </w:r>
          <w:r w:rsidRPr="00DC4240">
            <w:rPr>
              <w:sz w:val="18"/>
              <w:szCs w:val="18"/>
            </w:rPr>
            <w:t xml:space="preserve">: </w:t>
          </w:r>
          <w:r w:rsidRPr="00DC4240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3642EC" w:rsidRPr="00691C16" w:rsidRDefault="003642EC" w:rsidP="00AC168C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3642EC" w:rsidRPr="00691C16" w:rsidRDefault="003642EC" w:rsidP="00AC168C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3642EC" w:rsidRPr="00691C16" w:rsidRDefault="003642EC" w:rsidP="00AC168C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3642EC" w:rsidRPr="00691C16" w:rsidRDefault="003642EC" w:rsidP="00AC168C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3642EC" w:rsidRPr="00691C16" w:rsidRDefault="003642EC" w:rsidP="00AC168C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332ED" w:rsidRDefault="00AE1829">
    <w:pPr>
      <w:pStyle w:val="Pieddepage"/>
    </w:pPr>
    <w:r>
      <w:rPr>
        <w:noProof/>
      </w:rPr>
      <w:pict>
        <v:rect id="_x0000_s2059" style="position:absolute;left:0;text-align:left;margin-left:538.3pt;margin-top:785.7pt;width:40.8pt;height:26.9pt;flip:x;z-index:251657728;mso-position-horizontal-relative:page;mso-position-vertical-relative:page;v-text-anchor:bottom" stroked="f">
          <v:textbox style="layout-flow:vertical;mso-next-textbox:#_x0000_s2059" inset="0,0,0,0">
            <w:txbxContent>
              <w:p w:rsidR="00C332ED" w:rsidRDefault="00AE1829">
                <w:pPr>
                  <w:pStyle w:val="Sansinterligne"/>
                  <w:jc w:val="right"/>
                  <w:rPr>
                    <w:outline/>
                  </w:rPr>
                </w:pPr>
                <w:fldSimple w:instr=" PAGE    \* MERGEFORMAT ">
                  <w:r w:rsidR="001A1334" w:rsidRPr="001A1334">
                    <w:rPr>
                      <w:b/>
                      <w:outline/>
                      <w:noProof/>
                      <w:color w:val="5F497A"/>
                      <w:sz w:val="52"/>
                      <w:szCs w:val="52"/>
                    </w:rPr>
                    <w:t>2</w:t>
                  </w:r>
                </w:fldSimple>
              </w:p>
            </w:txbxContent>
          </v:textbox>
          <w10:wrap anchorx="page" anchory="page"/>
        </v:rect>
      </w:pict>
    </w:r>
    <w:r>
      <w:rPr>
        <w:noProof/>
      </w:rPr>
      <w:pict>
        <v:group id="_x0000_s2056" style="position:absolute;left:0;text-align:left;margin-left:523.2pt;margin-top:818.8pt;width:55.9pt;height:3.15pt;flip:x y;z-index:251656704;mso-width-percent:1000;mso-position-horizontal-relative:page;mso-position-vertical-relative:page;mso-width-percent:1000;mso-width-relative:left-margin-area" coordorigin="-83,540" coordsize="1218,71">
          <v:rect id="_x0000_s2057" style="position:absolute;left:678;top:540;width:457;height:71" fillcolor="#5f497a" strokecolor="#5f497a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-83;top:540;width:761;height:0;flip:x" o:connectortype="straight" strokecolor="#5f497a"/>
          <w10:wrap anchorx="page" anchory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057" w:type="dxa"/>
      <w:tblInd w:w="-601" w:type="dxa"/>
      <w:tblBorders>
        <w:top w:val="single" w:sz="24" w:space="0" w:color="A6A6A6"/>
      </w:tblBorders>
      <w:tblLook w:val="00A0"/>
    </w:tblPr>
    <w:tblGrid>
      <w:gridCol w:w="5245"/>
      <w:gridCol w:w="5812"/>
    </w:tblGrid>
    <w:tr w:rsidR="00C332ED" w:rsidRPr="001812A0" w:rsidTr="00447FB0">
      <w:tc>
        <w:tcPr>
          <w:tcW w:w="5245" w:type="dxa"/>
        </w:tcPr>
        <w:p w:rsidR="00C332ED" w:rsidRPr="00691C16" w:rsidRDefault="00C332ED" w:rsidP="00447FB0">
          <w:pPr>
            <w:spacing w:before="120" w:after="0" w:line="240" w:lineRule="auto"/>
            <w:rPr>
              <w:sz w:val="18"/>
              <w:szCs w:val="18"/>
            </w:rPr>
          </w:pPr>
          <w:r w:rsidRPr="00691C16">
            <w:rPr>
              <w:sz w:val="18"/>
              <w:szCs w:val="18"/>
            </w:rPr>
            <w:t xml:space="preserve">14, Rue Hédi Karray, </w:t>
          </w:r>
          <w:r>
            <w:rPr>
              <w:sz w:val="18"/>
              <w:szCs w:val="18"/>
            </w:rPr>
            <w:t>centre urbain</w:t>
          </w:r>
          <w:r w:rsidRPr="00691C16">
            <w:rPr>
              <w:sz w:val="18"/>
              <w:szCs w:val="18"/>
            </w:rPr>
            <w:t xml:space="preserve"> nord, Tunis  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Adresse postale </w:t>
          </w:r>
          <w:r w:rsidRPr="00691C16">
            <w:rPr>
              <w:sz w:val="18"/>
              <w:szCs w:val="18"/>
            </w:rPr>
            <w:t>: B.P. 40, 1080 Tunis CEDEX, Tunisie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Téléphone </w:t>
          </w:r>
          <w:r w:rsidRPr="00691C16">
            <w:rPr>
              <w:sz w:val="18"/>
              <w:szCs w:val="18"/>
            </w:rPr>
            <w:t>: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892 </w:t>
          </w:r>
          <w:r w:rsidRPr="00691C16">
            <w:rPr>
              <w:sz w:val="18"/>
              <w:szCs w:val="18"/>
              <w:rtl/>
              <w:lang w:bidi="ar-TN"/>
            </w:rPr>
            <w:t>/</w:t>
          </w:r>
          <w:r w:rsidRPr="00691C16">
            <w:rPr>
              <w:sz w:val="18"/>
              <w:szCs w:val="18"/>
              <w:lang w:bidi="ar-TN"/>
            </w:rPr>
            <w:t xml:space="preserve"> 71 766 919</w:t>
          </w:r>
        </w:p>
        <w:p w:rsidR="00C332ED" w:rsidRPr="00691C16" w:rsidRDefault="00C332ED" w:rsidP="00447FB0">
          <w:pPr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</w:rPr>
            <w:t>Télécopie </w:t>
          </w:r>
          <w:r w:rsidRPr="00691C16">
            <w:rPr>
              <w:sz w:val="18"/>
              <w:szCs w:val="18"/>
            </w:rPr>
            <w:t>: (+216) 71 717 255</w:t>
          </w:r>
        </w:p>
        <w:p w:rsidR="00C332ED" w:rsidRPr="00DC4240" w:rsidRDefault="00C332ED" w:rsidP="004B6BA2">
          <w:pPr>
            <w:spacing w:before="0" w:after="0" w:line="240" w:lineRule="auto"/>
            <w:rPr>
              <w:sz w:val="16"/>
              <w:szCs w:val="16"/>
            </w:rPr>
          </w:pPr>
          <w:r w:rsidRPr="00DC4240">
            <w:rPr>
              <w:b/>
              <w:bCs/>
              <w:sz w:val="18"/>
              <w:szCs w:val="18"/>
            </w:rPr>
            <w:t>Site web </w:t>
          </w:r>
          <w:r w:rsidRPr="00DC4240">
            <w:rPr>
              <w:sz w:val="18"/>
              <w:szCs w:val="18"/>
            </w:rPr>
            <w:t xml:space="preserve">: </w:t>
          </w:r>
          <w:r w:rsidR="00090240" w:rsidRPr="00DC4240">
            <w:rPr>
              <w:noProof/>
              <w:sz w:val="18"/>
              <w:szCs w:val="18"/>
              <w:lang w:bidi="ar-TN"/>
            </w:rPr>
            <w:t xml:space="preserve">www.fsjpst.rnu.tn   </w:t>
          </w:r>
        </w:p>
      </w:tc>
      <w:tc>
        <w:tcPr>
          <w:tcW w:w="5812" w:type="dxa"/>
        </w:tcPr>
        <w:p w:rsidR="00C332ED" w:rsidRPr="00691C16" w:rsidRDefault="00C332ED" w:rsidP="004B6BA2">
          <w:pPr>
            <w:bidi/>
            <w:spacing w:before="120" w:after="0" w:line="240" w:lineRule="auto"/>
            <w:rPr>
              <w:sz w:val="18"/>
              <w:szCs w:val="18"/>
              <w:lang w:val="de-DE"/>
            </w:rPr>
          </w:pPr>
          <w:r w:rsidRPr="00691C16">
            <w:rPr>
              <w:sz w:val="18"/>
              <w:szCs w:val="18"/>
              <w:lang w:bidi="ar-TN"/>
            </w:rPr>
            <w:t>14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 w:rsidRPr="00691C16">
            <w:rPr>
              <w:sz w:val="18"/>
              <w:szCs w:val="18"/>
              <w:rtl/>
            </w:rPr>
            <w:t>نهج الهادي الكراي</w:t>
          </w:r>
          <w:r w:rsidRPr="00691C16">
            <w:rPr>
              <w:sz w:val="18"/>
              <w:szCs w:val="18"/>
              <w:rtl/>
              <w:lang w:bidi="ar-TN"/>
            </w:rPr>
            <w:t xml:space="preserve">، </w:t>
          </w:r>
          <w:r>
            <w:rPr>
              <w:rFonts w:hint="cs"/>
              <w:sz w:val="18"/>
              <w:szCs w:val="18"/>
              <w:rtl/>
              <w:lang w:bidi="ar-TN"/>
            </w:rPr>
            <w:t>المركز العمراني الشمالي</w:t>
          </w:r>
          <w:r w:rsidRPr="00691C16">
            <w:rPr>
              <w:sz w:val="18"/>
              <w:szCs w:val="18"/>
              <w:rtl/>
              <w:lang w:bidi="ar-TN"/>
            </w:rPr>
            <w:t>، تونس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  <w:rtl/>
            </w:rPr>
          </w:pPr>
          <w:r w:rsidRPr="00691C16">
            <w:rPr>
              <w:b/>
              <w:bCs/>
              <w:sz w:val="18"/>
              <w:szCs w:val="18"/>
              <w:rtl/>
            </w:rPr>
            <w:t>العنوان البريدي</w:t>
          </w:r>
          <w:r w:rsidRPr="00691C16">
            <w:rPr>
              <w:sz w:val="18"/>
              <w:szCs w:val="18"/>
              <w:rtl/>
            </w:rPr>
            <w:t xml:space="preserve"> : </w:t>
          </w:r>
          <w:r>
            <w:rPr>
              <w:rFonts w:hint="cs"/>
              <w:sz w:val="18"/>
              <w:szCs w:val="18"/>
              <w:rtl/>
            </w:rPr>
            <w:t>ص ب 40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 سيديكس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1080</w:t>
          </w:r>
          <w:r w:rsidRPr="00691C16">
            <w:rPr>
              <w:sz w:val="18"/>
              <w:szCs w:val="18"/>
              <w:rtl/>
              <w:lang w:bidi="ar-TN"/>
            </w:rPr>
            <w:t>،</w:t>
          </w:r>
          <w:r>
            <w:rPr>
              <w:rFonts w:hint="cs"/>
              <w:sz w:val="18"/>
              <w:szCs w:val="18"/>
              <w:rtl/>
              <w:lang w:bidi="ar-TN"/>
            </w:rPr>
            <w:t xml:space="preserve"> تونس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الهاتف</w:t>
          </w:r>
          <w:r w:rsidRPr="00691C16">
            <w:rPr>
              <w:sz w:val="18"/>
              <w:szCs w:val="18"/>
              <w:rtl/>
            </w:rPr>
            <w:t xml:space="preserve"> :  </w:t>
          </w:r>
          <w:r w:rsidRPr="00691C16">
            <w:rPr>
              <w:sz w:val="18"/>
              <w:szCs w:val="18"/>
              <w:lang w:bidi="ar-TN"/>
            </w:rPr>
            <w:t>71 766 919</w:t>
          </w:r>
          <w:r w:rsidRPr="00691C16">
            <w:rPr>
              <w:sz w:val="18"/>
              <w:szCs w:val="18"/>
            </w:rPr>
            <w:t xml:space="preserve"> </w:t>
          </w:r>
          <w:r w:rsidRPr="00691C16">
            <w:rPr>
              <w:sz w:val="18"/>
              <w:szCs w:val="18"/>
              <w:rtl/>
            </w:rPr>
            <w:t xml:space="preserve">/ </w:t>
          </w:r>
          <w:r w:rsidRPr="00691C16">
            <w:rPr>
              <w:sz w:val="18"/>
              <w:szCs w:val="18"/>
            </w:rPr>
            <w:t>892</w:t>
          </w:r>
          <w:r w:rsidRPr="00691C16">
            <w:rPr>
              <w:sz w:val="18"/>
              <w:szCs w:val="18"/>
              <w:rtl/>
            </w:rPr>
            <w:t xml:space="preserve"> </w:t>
          </w:r>
          <w:r w:rsidRPr="00691C16">
            <w:rPr>
              <w:sz w:val="18"/>
              <w:szCs w:val="18"/>
            </w:rPr>
            <w:t xml:space="preserve"> (+216) 71 752 750 / 71 753</w:t>
          </w:r>
          <w:r w:rsidRPr="00691C16">
            <w:rPr>
              <w:sz w:val="18"/>
              <w:szCs w:val="18"/>
              <w:rtl/>
            </w:rPr>
            <w:t xml:space="preserve"> </w:t>
          </w:r>
        </w:p>
        <w:p w:rsidR="00C332ED" w:rsidRPr="00691C16" w:rsidRDefault="00C332ED" w:rsidP="00447FB0">
          <w:pPr>
            <w:bidi/>
            <w:spacing w:before="0" w:after="0" w:line="240" w:lineRule="auto"/>
            <w:rPr>
              <w:sz w:val="18"/>
              <w:szCs w:val="18"/>
            </w:rPr>
          </w:pPr>
          <w:r w:rsidRPr="00691C16">
            <w:rPr>
              <w:b/>
              <w:bCs/>
              <w:sz w:val="18"/>
              <w:szCs w:val="18"/>
              <w:rtl/>
            </w:rPr>
            <w:t>الفاكس</w:t>
          </w:r>
          <w:r w:rsidRPr="00691C16">
            <w:rPr>
              <w:sz w:val="18"/>
              <w:szCs w:val="18"/>
              <w:rtl/>
            </w:rPr>
            <w:t xml:space="preserve"> : </w:t>
          </w:r>
          <w:r w:rsidRPr="00691C16">
            <w:rPr>
              <w:sz w:val="18"/>
              <w:szCs w:val="18"/>
            </w:rPr>
            <w:t>(+216) 71 717 255</w:t>
          </w:r>
        </w:p>
        <w:p w:rsidR="00C332ED" w:rsidRPr="00691C16" w:rsidRDefault="00C332ED" w:rsidP="004B6BA2">
          <w:pPr>
            <w:bidi/>
            <w:spacing w:before="0" w:after="0" w:line="240" w:lineRule="auto"/>
            <w:rPr>
              <w:b/>
              <w:bCs/>
              <w:sz w:val="16"/>
              <w:szCs w:val="16"/>
              <w:lang w:val="en-US"/>
            </w:rPr>
          </w:pPr>
          <w:r w:rsidRPr="00691C16">
            <w:rPr>
              <w:b/>
              <w:bCs/>
              <w:noProof/>
              <w:sz w:val="18"/>
              <w:szCs w:val="18"/>
              <w:rtl/>
              <w:lang w:bidi="ar-TN"/>
            </w:rPr>
            <w:t>موقع الواب</w:t>
          </w:r>
          <w:r w:rsidRPr="00691C16">
            <w:rPr>
              <w:noProof/>
              <w:sz w:val="18"/>
              <w:szCs w:val="18"/>
              <w:rtl/>
              <w:lang w:bidi="ar-TN"/>
            </w:rPr>
            <w:t xml:space="preserve"> : </w:t>
          </w:r>
          <w:r w:rsidR="00090240" w:rsidRPr="00691C16">
            <w:rPr>
              <w:noProof/>
              <w:sz w:val="18"/>
              <w:szCs w:val="18"/>
              <w:lang w:val="en-US" w:bidi="ar-TN"/>
            </w:rPr>
            <w:t>www.fsjpst.rnu.tn</w:t>
          </w:r>
          <w:r w:rsidR="00090240">
            <w:rPr>
              <w:noProof/>
              <w:sz w:val="18"/>
              <w:szCs w:val="18"/>
              <w:lang w:val="en-US" w:bidi="ar-TN"/>
            </w:rPr>
            <w:t xml:space="preserve"> </w:t>
          </w:r>
        </w:p>
      </w:tc>
    </w:tr>
  </w:tbl>
  <w:p w:rsidR="00C332ED" w:rsidRPr="00C332ED" w:rsidRDefault="00C332ED" w:rsidP="00C332ED">
    <w:pPr>
      <w:pStyle w:val="Pieddepag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9A2" w:rsidRDefault="001F29A2" w:rsidP="00165DF5">
      <w:pPr>
        <w:spacing w:before="0" w:after="0" w:line="240" w:lineRule="auto"/>
      </w:pPr>
      <w:r>
        <w:separator/>
      </w:r>
    </w:p>
  </w:footnote>
  <w:footnote w:type="continuationSeparator" w:id="1">
    <w:p w:rsidR="001F29A2" w:rsidRDefault="001F29A2" w:rsidP="00165D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07" w:type="dxa"/>
      <w:tblInd w:w="-414" w:type="dxa"/>
      <w:tblBorders>
        <w:bottom w:val="single" w:sz="24" w:space="0" w:color="999999"/>
      </w:tblBorders>
      <w:tblLayout w:type="fixed"/>
      <w:tblLook w:val="01E0"/>
    </w:tblPr>
    <w:tblGrid>
      <w:gridCol w:w="4136"/>
      <w:gridCol w:w="2561"/>
      <w:gridCol w:w="4910"/>
    </w:tblGrid>
    <w:tr w:rsidR="003642EC" w:rsidTr="0002329C">
      <w:tc>
        <w:tcPr>
          <w:tcW w:w="4136" w:type="dxa"/>
          <w:vAlign w:val="center"/>
        </w:tcPr>
        <w:p w:rsidR="003642EC" w:rsidRPr="009D1AAC" w:rsidRDefault="003642EC" w:rsidP="00AC168C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3642EC" w:rsidRPr="009D1AAC" w:rsidRDefault="003642EC" w:rsidP="00AC168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3642EC" w:rsidRPr="009D1AAC" w:rsidRDefault="003642EC" w:rsidP="00AC168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Scientifique</w:t>
          </w:r>
        </w:p>
        <w:p w:rsidR="003642EC" w:rsidRPr="009D1AAC" w:rsidRDefault="003642EC" w:rsidP="00AC168C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Université de Carthage</w:t>
          </w:r>
        </w:p>
        <w:p w:rsidR="003642EC" w:rsidRPr="00BD007A" w:rsidRDefault="003642EC" w:rsidP="008C76E2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8C76E2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:rsidR="003642EC" w:rsidRDefault="003642EC" w:rsidP="00AC168C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3642EC" w:rsidRPr="00C960B7" w:rsidRDefault="003642EC" w:rsidP="00AC168C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3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3642EC" w:rsidRPr="00C25F6F" w:rsidRDefault="003642EC" w:rsidP="00AC168C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3642EC" w:rsidRPr="00C25F6F" w:rsidRDefault="003642EC" w:rsidP="00AC168C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وزارة التعليم العالي والبحث العلمي</w:t>
          </w:r>
        </w:p>
        <w:p w:rsidR="003642EC" w:rsidRPr="00C25F6F" w:rsidRDefault="003642EC" w:rsidP="00AC168C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3642EC" w:rsidRPr="00BD007A" w:rsidRDefault="003642EC" w:rsidP="00AC168C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3642EC" w:rsidRDefault="003642EC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07" w:type="dxa"/>
      <w:jc w:val="center"/>
      <w:tblInd w:w="2785" w:type="dxa"/>
      <w:tblBorders>
        <w:bottom w:val="single" w:sz="24" w:space="0" w:color="999999"/>
      </w:tblBorders>
      <w:tblLayout w:type="fixed"/>
      <w:tblLook w:val="01E0"/>
    </w:tblPr>
    <w:tblGrid>
      <w:gridCol w:w="4136"/>
      <w:gridCol w:w="2561"/>
      <w:gridCol w:w="4910"/>
    </w:tblGrid>
    <w:tr w:rsidR="00C332ED" w:rsidTr="009D1AAC">
      <w:trPr>
        <w:jc w:val="center"/>
      </w:trPr>
      <w:tc>
        <w:tcPr>
          <w:tcW w:w="4136" w:type="dxa"/>
          <w:vAlign w:val="center"/>
        </w:tcPr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b/>
              <w:bCs/>
              <w:sz w:val="20"/>
              <w:szCs w:val="20"/>
            </w:rPr>
          </w:pPr>
          <w:r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>République tunisienne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Ministère de l’Enseignement Supérieur,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>de la Recherche S</w:t>
          </w:r>
          <w:r w:rsidR="00090240" w:rsidRPr="009D1AAC">
            <w:rPr>
              <w:rFonts w:ascii="Baskerville Old Face" w:hAnsi="Baskerville Old Face" w:cs="Arial"/>
              <w:sz w:val="18"/>
              <w:szCs w:val="18"/>
            </w:rPr>
            <w:t>cientifique</w:t>
          </w:r>
        </w:p>
        <w:p w:rsidR="00C332ED" w:rsidRPr="009D1AAC" w:rsidRDefault="00C332ED" w:rsidP="00347C83">
          <w:pPr>
            <w:spacing w:before="0" w:after="0" w:line="240" w:lineRule="auto"/>
            <w:jc w:val="center"/>
            <w:rPr>
              <w:rFonts w:ascii="Baskerville Old Face" w:hAnsi="Baskerville Old Face" w:cs="Arial"/>
              <w:sz w:val="18"/>
              <w:szCs w:val="18"/>
            </w:rPr>
          </w:pP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Université </w:t>
          </w:r>
          <w:r w:rsidR="00C57E66" w:rsidRPr="009D1AAC">
            <w:rPr>
              <w:rFonts w:ascii="Baskerville Old Face" w:hAnsi="Baskerville Old Face" w:cs="Arial"/>
              <w:sz w:val="18"/>
              <w:szCs w:val="18"/>
            </w:rPr>
            <w:t>de</w:t>
          </w:r>
          <w:r w:rsidRPr="009D1AAC">
            <w:rPr>
              <w:rFonts w:ascii="Baskerville Old Face" w:hAnsi="Baskerville Old Face" w:cs="Arial"/>
              <w:sz w:val="18"/>
              <w:szCs w:val="18"/>
            </w:rPr>
            <w:t xml:space="preserve"> Carthage</w:t>
          </w:r>
        </w:p>
        <w:p w:rsidR="00C332ED" w:rsidRPr="00BD007A" w:rsidRDefault="00C332ED" w:rsidP="008C76E2">
          <w:pPr>
            <w:spacing w:before="0" w:after="120" w:line="240" w:lineRule="auto"/>
            <w:jc w:val="center"/>
            <w:rPr>
              <w:rFonts w:ascii="Arial" w:hAnsi="Arial" w:cs="Arial"/>
              <w:b/>
              <w:bCs/>
              <w:sz w:val="24"/>
              <w:szCs w:val="24"/>
            </w:rPr>
          </w:pP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>Faculté des sciences juridiques,</w:t>
          </w:r>
          <w:r w:rsidR="00347C83" w:rsidRPr="009D1AAC">
            <w:rPr>
              <w:rFonts w:ascii="Baskerville Old Face" w:hAnsi="Baskerville Old Face" w:cs="Arial"/>
              <w:b/>
              <w:bCs/>
              <w:sz w:val="20"/>
              <w:szCs w:val="20"/>
            </w:rPr>
            <w:t xml:space="preserve"> 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politiques et sociales </w:t>
          </w:r>
          <w:r w:rsidR="008C76E2">
            <w:rPr>
              <w:rFonts w:ascii="Baskerville Old Face" w:hAnsi="Baskerville Old Face" w:cs="Arial"/>
              <w:b/>
              <w:bCs/>
              <w:sz w:val="24"/>
              <w:szCs w:val="24"/>
            </w:rPr>
            <w:t>de</w:t>
          </w:r>
          <w:r w:rsidRPr="009D1AAC">
            <w:rPr>
              <w:rFonts w:ascii="Baskerville Old Face" w:hAnsi="Baskerville Old Face" w:cs="Arial"/>
              <w:b/>
              <w:bCs/>
              <w:sz w:val="24"/>
              <w:szCs w:val="24"/>
            </w:rPr>
            <w:t xml:space="preserve"> Tunis</w:t>
          </w:r>
        </w:p>
      </w:tc>
      <w:tc>
        <w:tcPr>
          <w:tcW w:w="2561" w:type="dxa"/>
          <w:vAlign w:val="center"/>
        </w:tcPr>
        <w:p w:rsidR="00347C83" w:rsidRDefault="00602B78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640080</wp:posOffset>
                </wp:positionH>
                <wp:positionV relativeFrom="paragraph">
                  <wp:posOffset>-170180</wp:posOffset>
                </wp:positionV>
                <wp:extent cx="450215" cy="634365"/>
                <wp:effectExtent l="19050" t="0" r="6985" b="0"/>
                <wp:wrapNone/>
                <wp:docPr id="13" name="Imag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344" r="3343" b="2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0215" cy="634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C332ED" w:rsidRPr="00C960B7" w:rsidRDefault="00602B78" w:rsidP="00347C83">
          <w:pPr>
            <w:spacing w:before="0" w:after="0" w:line="240" w:lineRule="auto"/>
            <w:jc w:val="center"/>
            <w:rPr>
              <w:sz w:val="2"/>
              <w:szCs w:val="2"/>
            </w:rPr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182245</wp:posOffset>
                </wp:positionH>
                <wp:positionV relativeFrom="paragraph">
                  <wp:posOffset>298450</wp:posOffset>
                </wp:positionV>
                <wp:extent cx="580390" cy="570230"/>
                <wp:effectExtent l="19050" t="0" r="0" b="0"/>
                <wp:wrapThrough wrapText="bothSides">
                  <wp:wrapPolygon edited="0">
                    <wp:start x="-709" y="0"/>
                    <wp:lineTo x="-709" y="20927"/>
                    <wp:lineTo x="21269" y="20927"/>
                    <wp:lineTo x="21269" y="0"/>
                    <wp:lineTo x="-709" y="0"/>
                  </wp:wrapPolygon>
                </wp:wrapThrough>
                <wp:docPr id="20" name="Image 20" descr="logo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0" descr="logo3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80390" cy="57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210820</wp:posOffset>
                </wp:positionV>
                <wp:extent cx="625475" cy="657860"/>
                <wp:effectExtent l="19050" t="0" r="3175" b="0"/>
                <wp:wrapTight wrapText="bothSides">
                  <wp:wrapPolygon edited="0">
                    <wp:start x="-658" y="0"/>
                    <wp:lineTo x="-658" y="21266"/>
                    <wp:lineTo x="21710" y="21266"/>
                    <wp:lineTo x="21710" y="0"/>
                    <wp:lineTo x="-658" y="0"/>
                  </wp:wrapPolygon>
                </wp:wrapTight>
                <wp:docPr id="14" name="Image 15" descr="logo fsjp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5" descr="logo fsjp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5475" cy="657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10" w:type="dxa"/>
          <w:vAlign w:val="center"/>
        </w:tcPr>
        <w:p w:rsidR="00C332ED" w:rsidRPr="00C25F6F" w:rsidRDefault="00C332ED" w:rsidP="00347C83">
          <w:pPr>
            <w:pStyle w:val="Titre3"/>
            <w:bidi/>
            <w:spacing w:before="0" w:after="0" w:line="240" w:lineRule="auto"/>
            <w:jc w:val="center"/>
            <w:rPr>
              <w:rFonts w:ascii="Albertus Extra Bold" w:hAnsi="Albertus Extra Bold"/>
              <w:sz w:val="24"/>
              <w:szCs w:val="24"/>
              <w:rtl/>
            </w:rPr>
          </w:pPr>
          <w:r w:rsidRPr="00C25F6F">
            <w:rPr>
              <w:rFonts w:ascii="Albertus Extra Bold" w:hAnsi="Albertus Extra Bold"/>
              <w:sz w:val="24"/>
              <w:szCs w:val="24"/>
              <w:rtl/>
            </w:rPr>
            <w:t>الجمهــورية التونســية</w:t>
          </w:r>
        </w:p>
        <w:p w:rsidR="00C332ED" w:rsidRPr="00C25F6F" w:rsidRDefault="00C332ED" w:rsidP="00347C83">
          <w:pPr>
            <w:pStyle w:val="Titre1"/>
            <w:bidi/>
            <w:spacing w:before="0" w:after="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وزا</w:t>
          </w:r>
          <w:r w:rsidR="00090240"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</w:rPr>
            <w:t>رة التعليم العالي والبحث العلمي</w:t>
          </w:r>
        </w:p>
        <w:p w:rsidR="00C332ED" w:rsidRPr="00C25F6F" w:rsidRDefault="00C332ED" w:rsidP="00347C83">
          <w:pPr>
            <w:pStyle w:val="Titre1"/>
            <w:bidi/>
            <w:spacing w:before="0" w:after="120"/>
            <w:jc w:val="center"/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</w:pPr>
          <w:r w:rsidRPr="00C25F6F">
            <w:rPr>
              <w:rFonts w:ascii="Albertus Extra Bold" w:hAnsi="Albertus Extra Bold"/>
              <w:b w:val="0"/>
              <w:bCs w:val="0"/>
              <w:sz w:val="24"/>
              <w:szCs w:val="24"/>
              <w:rtl/>
              <w:lang w:bidi="ar-TN"/>
            </w:rPr>
            <w:t>جامعـة قـرطاج</w:t>
          </w:r>
        </w:p>
        <w:p w:rsidR="00C332ED" w:rsidRPr="00BD007A" w:rsidRDefault="00C332ED" w:rsidP="00347C83">
          <w:pPr>
            <w:bidi/>
            <w:spacing w:before="0" w:after="0" w:line="240" w:lineRule="auto"/>
            <w:jc w:val="center"/>
            <w:rPr>
              <w:sz w:val="26"/>
              <w:szCs w:val="26"/>
            </w:rPr>
          </w:pPr>
          <w:r w:rsidRPr="009D1AAC">
            <w:rPr>
              <w:rFonts w:ascii="Albertus Extra Bold" w:hAnsi="Albertus Extra Bold"/>
              <w:b/>
              <w:bCs/>
              <w:sz w:val="26"/>
              <w:szCs w:val="26"/>
              <w:rtl/>
              <w:lang w:bidi="ar-TN"/>
            </w:rPr>
            <w:t>كلّية العلوم القانونية والسّياسية والاجتماعية بتونس</w:t>
          </w:r>
          <w:r w:rsidR="00347C83" w:rsidRPr="009D1AAC">
            <w:rPr>
              <w:rFonts w:ascii="Albertus Extra Bold" w:hAnsi="Albertus Extra Bold"/>
              <w:b/>
              <w:bCs/>
              <w:sz w:val="26"/>
              <w:szCs w:val="26"/>
              <w:lang w:bidi="ar-TN"/>
            </w:rPr>
            <w:t xml:space="preserve">  </w:t>
          </w:r>
        </w:p>
      </w:tc>
    </w:tr>
  </w:tbl>
  <w:p w:rsidR="00B64242" w:rsidRPr="00C332ED" w:rsidRDefault="00B64242" w:rsidP="008B7B2E">
    <w:pPr>
      <w:pStyle w:val="En-tte"/>
      <w:jc w:val="center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04F"/>
    <w:multiLevelType w:val="hybridMultilevel"/>
    <w:tmpl w:val="5AC013E2"/>
    <w:lvl w:ilvl="0" w:tplc="EDFC8D26">
      <w:start w:val="20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5D344B4B"/>
    <w:multiLevelType w:val="hybridMultilevel"/>
    <w:tmpl w:val="AE4E6B8C"/>
    <w:lvl w:ilvl="0" w:tplc="F370D2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EB249C"/>
    <w:multiLevelType w:val="hybridMultilevel"/>
    <w:tmpl w:val="5D863C50"/>
    <w:lvl w:ilvl="0" w:tplc="39E6B872">
      <w:start w:val="20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ttachedTemplate r:id="rId1"/>
  <w:stylePaneFormatFilter w:val="3F0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1986"/>
    <o:shapelayout v:ext="edit">
      <o:idmap v:ext="edit" data="2"/>
      <o:rules v:ext="edit">
        <o:r id="V:Rule2" type="connector" idref="#_x0000_s2058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0479CC"/>
    <w:rsid w:val="00007946"/>
    <w:rsid w:val="00010E01"/>
    <w:rsid w:val="0002329C"/>
    <w:rsid w:val="00033CCE"/>
    <w:rsid w:val="000479CC"/>
    <w:rsid w:val="00052C39"/>
    <w:rsid w:val="0007470B"/>
    <w:rsid w:val="000829F9"/>
    <w:rsid w:val="00086D81"/>
    <w:rsid w:val="00090240"/>
    <w:rsid w:val="000A5DE8"/>
    <w:rsid w:val="000C5CA9"/>
    <w:rsid w:val="00103DEE"/>
    <w:rsid w:val="00115D9B"/>
    <w:rsid w:val="00116ABA"/>
    <w:rsid w:val="0012436A"/>
    <w:rsid w:val="00132E5F"/>
    <w:rsid w:val="001330AF"/>
    <w:rsid w:val="001419A9"/>
    <w:rsid w:val="001504FB"/>
    <w:rsid w:val="001540FB"/>
    <w:rsid w:val="001559E1"/>
    <w:rsid w:val="001605A6"/>
    <w:rsid w:val="00165DF5"/>
    <w:rsid w:val="00175C83"/>
    <w:rsid w:val="001812A0"/>
    <w:rsid w:val="001A1334"/>
    <w:rsid w:val="001A2E0A"/>
    <w:rsid w:val="001B680F"/>
    <w:rsid w:val="001F22E6"/>
    <w:rsid w:val="001F29A2"/>
    <w:rsid w:val="00207F0B"/>
    <w:rsid w:val="00226BF7"/>
    <w:rsid w:val="00235123"/>
    <w:rsid w:val="0023583C"/>
    <w:rsid w:val="00244203"/>
    <w:rsid w:val="00246400"/>
    <w:rsid w:val="00247A55"/>
    <w:rsid w:val="002500BF"/>
    <w:rsid w:val="00250A24"/>
    <w:rsid w:val="002538DC"/>
    <w:rsid w:val="002664EC"/>
    <w:rsid w:val="00266759"/>
    <w:rsid w:val="00295A06"/>
    <w:rsid w:val="002B35C1"/>
    <w:rsid w:val="002B3DD1"/>
    <w:rsid w:val="002E4474"/>
    <w:rsid w:val="002E5622"/>
    <w:rsid w:val="002F2BBE"/>
    <w:rsid w:val="003016DA"/>
    <w:rsid w:val="003270BC"/>
    <w:rsid w:val="00347C83"/>
    <w:rsid w:val="00355EFF"/>
    <w:rsid w:val="00362232"/>
    <w:rsid w:val="003642EC"/>
    <w:rsid w:val="003662B7"/>
    <w:rsid w:val="003736B0"/>
    <w:rsid w:val="00373F1C"/>
    <w:rsid w:val="003A46B5"/>
    <w:rsid w:val="003A5B35"/>
    <w:rsid w:val="003C5943"/>
    <w:rsid w:val="003D386F"/>
    <w:rsid w:val="00423BD0"/>
    <w:rsid w:val="00426115"/>
    <w:rsid w:val="00436486"/>
    <w:rsid w:val="00447FB0"/>
    <w:rsid w:val="004577CD"/>
    <w:rsid w:val="004718D6"/>
    <w:rsid w:val="004911AC"/>
    <w:rsid w:val="00492CC7"/>
    <w:rsid w:val="004945BF"/>
    <w:rsid w:val="004A1805"/>
    <w:rsid w:val="004B6BA2"/>
    <w:rsid w:val="005003BE"/>
    <w:rsid w:val="005105BF"/>
    <w:rsid w:val="00515543"/>
    <w:rsid w:val="00542A56"/>
    <w:rsid w:val="00553CE8"/>
    <w:rsid w:val="00575856"/>
    <w:rsid w:val="005851F6"/>
    <w:rsid w:val="005866CF"/>
    <w:rsid w:val="00592728"/>
    <w:rsid w:val="005D2D3A"/>
    <w:rsid w:val="005D7D31"/>
    <w:rsid w:val="005E33F3"/>
    <w:rsid w:val="00602B78"/>
    <w:rsid w:val="00627CD6"/>
    <w:rsid w:val="00634952"/>
    <w:rsid w:val="00644306"/>
    <w:rsid w:val="00647716"/>
    <w:rsid w:val="006675C1"/>
    <w:rsid w:val="006716B6"/>
    <w:rsid w:val="00686B2E"/>
    <w:rsid w:val="00691C16"/>
    <w:rsid w:val="00696BE9"/>
    <w:rsid w:val="006A3895"/>
    <w:rsid w:val="006B5341"/>
    <w:rsid w:val="006B669B"/>
    <w:rsid w:val="006C4C40"/>
    <w:rsid w:val="006E0FBC"/>
    <w:rsid w:val="006E2E5C"/>
    <w:rsid w:val="006E4721"/>
    <w:rsid w:val="006E7797"/>
    <w:rsid w:val="007139A7"/>
    <w:rsid w:val="0072039C"/>
    <w:rsid w:val="0073777E"/>
    <w:rsid w:val="007447FC"/>
    <w:rsid w:val="0075387C"/>
    <w:rsid w:val="00780D0E"/>
    <w:rsid w:val="00785745"/>
    <w:rsid w:val="0079189D"/>
    <w:rsid w:val="007B4DBA"/>
    <w:rsid w:val="007B566D"/>
    <w:rsid w:val="007B7135"/>
    <w:rsid w:val="007C5112"/>
    <w:rsid w:val="007C62EA"/>
    <w:rsid w:val="007D7BAE"/>
    <w:rsid w:val="007E20F4"/>
    <w:rsid w:val="007E3F3A"/>
    <w:rsid w:val="007E6436"/>
    <w:rsid w:val="00802607"/>
    <w:rsid w:val="00822A9F"/>
    <w:rsid w:val="00825B25"/>
    <w:rsid w:val="008264B7"/>
    <w:rsid w:val="00826DE0"/>
    <w:rsid w:val="00832A33"/>
    <w:rsid w:val="00834F74"/>
    <w:rsid w:val="008355D5"/>
    <w:rsid w:val="0085052E"/>
    <w:rsid w:val="00873A1F"/>
    <w:rsid w:val="00887EC4"/>
    <w:rsid w:val="008A294F"/>
    <w:rsid w:val="008B7B2E"/>
    <w:rsid w:val="008C3D3E"/>
    <w:rsid w:val="008C747D"/>
    <w:rsid w:val="008C76E2"/>
    <w:rsid w:val="008D226C"/>
    <w:rsid w:val="008D63C2"/>
    <w:rsid w:val="008E26C1"/>
    <w:rsid w:val="008F4025"/>
    <w:rsid w:val="009028ED"/>
    <w:rsid w:val="009055C1"/>
    <w:rsid w:val="009121B1"/>
    <w:rsid w:val="00951F9F"/>
    <w:rsid w:val="00974AAC"/>
    <w:rsid w:val="00990B8B"/>
    <w:rsid w:val="00993516"/>
    <w:rsid w:val="009B253D"/>
    <w:rsid w:val="009B64A6"/>
    <w:rsid w:val="009C34EF"/>
    <w:rsid w:val="009C4400"/>
    <w:rsid w:val="009D1AAC"/>
    <w:rsid w:val="009D7F27"/>
    <w:rsid w:val="009E2CB7"/>
    <w:rsid w:val="009F1B8F"/>
    <w:rsid w:val="009F707A"/>
    <w:rsid w:val="00A03AC2"/>
    <w:rsid w:val="00A442A9"/>
    <w:rsid w:val="00A444A7"/>
    <w:rsid w:val="00A44F9F"/>
    <w:rsid w:val="00A55CEE"/>
    <w:rsid w:val="00A62B5C"/>
    <w:rsid w:val="00A65B07"/>
    <w:rsid w:val="00A71D5C"/>
    <w:rsid w:val="00A77D3E"/>
    <w:rsid w:val="00AB5CC0"/>
    <w:rsid w:val="00AC2A5D"/>
    <w:rsid w:val="00AD3228"/>
    <w:rsid w:val="00AE1829"/>
    <w:rsid w:val="00AF74E7"/>
    <w:rsid w:val="00B0024D"/>
    <w:rsid w:val="00B022C6"/>
    <w:rsid w:val="00B0248D"/>
    <w:rsid w:val="00B31942"/>
    <w:rsid w:val="00B4437A"/>
    <w:rsid w:val="00B5573D"/>
    <w:rsid w:val="00B57026"/>
    <w:rsid w:val="00B616DE"/>
    <w:rsid w:val="00B64242"/>
    <w:rsid w:val="00B84AFD"/>
    <w:rsid w:val="00B85752"/>
    <w:rsid w:val="00B91821"/>
    <w:rsid w:val="00BA4555"/>
    <w:rsid w:val="00BA4CC7"/>
    <w:rsid w:val="00BB5179"/>
    <w:rsid w:val="00BB7DF8"/>
    <w:rsid w:val="00BD007A"/>
    <w:rsid w:val="00BD47E4"/>
    <w:rsid w:val="00BD6A18"/>
    <w:rsid w:val="00BE1111"/>
    <w:rsid w:val="00BE7720"/>
    <w:rsid w:val="00BE7C88"/>
    <w:rsid w:val="00BF5446"/>
    <w:rsid w:val="00C042A0"/>
    <w:rsid w:val="00C25F6F"/>
    <w:rsid w:val="00C332ED"/>
    <w:rsid w:val="00C37356"/>
    <w:rsid w:val="00C5117B"/>
    <w:rsid w:val="00C57E66"/>
    <w:rsid w:val="00C61761"/>
    <w:rsid w:val="00C67BE8"/>
    <w:rsid w:val="00C73C1E"/>
    <w:rsid w:val="00C74E8A"/>
    <w:rsid w:val="00C8663D"/>
    <w:rsid w:val="00C960B7"/>
    <w:rsid w:val="00CB441B"/>
    <w:rsid w:val="00CF5049"/>
    <w:rsid w:val="00CF7A98"/>
    <w:rsid w:val="00D01533"/>
    <w:rsid w:val="00D21541"/>
    <w:rsid w:val="00D25175"/>
    <w:rsid w:val="00D30171"/>
    <w:rsid w:val="00D3314C"/>
    <w:rsid w:val="00D377F1"/>
    <w:rsid w:val="00D4566D"/>
    <w:rsid w:val="00D526BB"/>
    <w:rsid w:val="00D5394A"/>
    <w:rsid w:val="00D60089"/>
    <w:rsid w:val="00D601F7"/>
    <w:rsid w:val="00D83432"/>
    <w:rsid w:val="00D871FB"/>
    <w:rsid w:val="00D9029F"/>
    <w:rsid w:val="00D90B56"/>
    <w:rsid w:val="00D92D25"/>
    <w:rsid w:val="00DC4240"/>
    <w:rsid w:val="00DE2C7E"/>
    <w:rsid w:val="00DF031A"/>
    <w:rsid w:val="00DF4D08"/>
    <w:rsid w:val="00E1300D"/>
    <w:rsid w:val="00E36CFD"/>
    <w:rsid w:val="00E4323D"/>
    <w:rsid w:val="00E47A07"/>
    <w:rsid w:val="00E6014B"/>
    <w:rsid w:val="00E6158E"/>
    <w:rsid w:val="00E674B2"/>
    <w:rsid w:val="00E77804"/>
    <w:rsid w:val="00E8627E"/>
    <w:rsid w:val="00E935C3"/>
    <w:rsid w:val="00EA1662"/>
    <w:rsid w:val="00EC7171"/>
    <w:rsid w:val="00EE2F8B"/>
    <w:rsid w:val="00EF6B8A"/>
    <w:rsid w:val="00F22AA8"/>
    <w:rsid w:val="00F40C29"/>
    <w:rsid w:val="00F42596"/>
    <w:rsid w:val="00F43B2A"/>
    <w:rsid w:val="00F50F09"/>
    <w:rsid w:val="00F604CC"/>
    <w:rsid w:val="00F77B99"/>
    <w:rsid w:val="00F86335"/>
    <w:rsid w:val="00FA2E46"/>
    <w:rsid w:val="00FA4B04"/>
    <w:rsid w:val="00FA7BEA"/>
    <w:rsid w:val="00FC60FE"/>
    <w:rsid w:val="00FC7591"/>
    <w:rsid w:val="00FC7EB5"/>
    <w:rsid w:val="00FE54DB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62232"/>
    <w:pPr>
      <w:spacing w:before="100" w:after="100" w:line="260" w:lineRule="exact"/>
      <w:jc w:val="both"/>
    </w:pPr>
    <w:rPr>
      <w:sz w:val="22"/>
      <w:szCs w:val="22"/>
    </w:rPr>
  </w:style>
  <w:style w:type="paragraph" w:styleId="Titre1">
    <w:name w:val="heading 1"/>
    <w:basedOn w:val="Titre2"/>
    <w:next w:val="Normal"/>
    <w:link w:val="Titre1Car"/>
    <w:qFormat/>
    <w:rsid w:val="00362232"/>
    <w:pPr>
      <w:spacing w:line="240" w:lineRule="auto"/>
      <w:jc w:val="right"/>
      <w:outlineLvl w:val="0"/>
    </w:pPr>
    <w:rPr>
      <w:i w:val="0"/>
      <w:iCs w:val="0"/>
      <w:sz w:val="32"/>
      <w:szCs w:val="32"/>
    </w:rPr>
  </w:style>
  <w:style w:type="paragraph" w:styleId="Titre2">
    <w:name w:val="heading 2"/>
    <w:basedOn w:val="Titre5"/>
    <w:next w:val="Normal"/>
    <w:link w:val="Titre2Car"/>
    <w:qFormat/>
    <w:rsid w:val="00362232"/>
    <w:pPr>
      <w:spacing w:before="360" w:after="360"/>
      <w:jc w:val="center"/>
      <w:outlineLvl w:val="1"/>
    </w:pPr>
    <w:rPr>
      <w:rFonts w:ascii="Arial" w:hAnsi="Arial"/>
      <w:b/>
      <w:bCs/>
      <w:caps/>
      <w:sz w:val="24"/>
      <w:szCs w:val="24"/>
    </w:rPr>
  </w:style>
  <w:style w:type="paragraph" w:styleId="Titre3">
    <w:name w:val="heading 3"/>
    <w:basedOn w:val="Normal"/>
    <w:next w:val="Normal"/>
    <w:link w:val="Titre3Car"/>
    <w:qFormat/>
    <w:rsid w:val="00362232"/>
    <w:pPr>
      <w:keepNext/>
      <w:spacing w:before="360"/>
      <w:outlineLvl w:val="2"/>
    </w:pPr>
    <w:rPr>
      <w:rFonts w:ascii="Arial" w:hAnsi="Arial"/>
      <w:b/>
      <w:bCs/>
      <w:caps/>
    </w:rPr>
  </w:style>
  <w:style w:type="paragraph" w:styleId="Titre4">
    <w:name w:val="heading 4"/>
    <w:basedOn w:val="Normal"/>
    <w:next w:val="Normal"/>
    <w:link w:val="Titre4Car"/>
    <w:qFormat/>
    <w:rsid w:val="00362232"/>
    <w:pPr>
      <w:keepNext/>
      <w:keepLines/>
      <w:spacing w:before="320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qFormat/>
    <w:rsid w:val="00362232"/>
    <w:pPr>
      <w:keepNext/>
      <w:spacing w:before="240"/>
      <w:outlineLvl w:val="4"/>
    </w:pPr>
    <w:rPr>
      <w:i/>
      <w:iCs/>
    </w:rPr>
  </w:style>
  <w:style w:type="paragraph" w:styleId="Titre6">
    <w:name w:val="heading 6"/>
    <w:basedOn w:val="Normal"/>
    <w:next w:val="Normal"/>
    <w:link w:val="Titre6Car"/>
    <w:qFormat/>
    <w:rsid w:val="00362232"/>
    <w:pPr>
      <w:keepNext/>
      <w:spacing w:before="240"/>
      <w:outlineLvl w:val="5"/>
    </w:pPr>
    <w:rPr>
      <w:sz w:val="20"/>
      <w:szCs w:val="20"/>
    </w:rPr>
  </w:style>
  <w:style w:type="paragraph" w:styleId="Titre7">
    <w:name w:val="heading 7"/>
    <w:basedOn w:val="Normal"/>
    <w:next w:val="Normal"/>
    <w:link w:val="Titre7Car"/>
    <w:autoRedefine/>
    <w:qFormat/>
    <w:rsid w:val="00362232"/>
    <w:pPr>
      <w:keepNext/>
      <w:spacing w:before="240" w:after="60"/>
      <w:jc w:val="left"/>
      <w:outlineLvl w:val="6"/>
    </w:pPr>
    <w:rPr>
      <w:i/>
      <w:sz w:val="18"/>
      <w:szCs w:val="18"/>
    </w:rPr>
  </w:style>
  <w:style w:type="paragraph" w:styleId="Titre8">
    <w:name w:val="heading 8"/>
    <w:basedOn w:val="Normal"/>
    <w:next w:val="Normal"/>
    <w:link w:val="Titre8Car"/>
    <w:qFormat/>
    <w:rsid w:val="00362232"/>
    <w:p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362232"/>
    <w:pPr>
      <w:spacing w:before="240" w:after="60"/>
      <w:outlineLvl w:val="8"/>
    </w:pPr>
    <w:rPr>
      <w:rFonts w:ascii="Arial" w:hAnsi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locked/>
    <w:rsid w:val="00362232"/>
    <w:rPr>
      <w:rFonts w:ascii="Arial" w:hAnsi="Arial" w:cs="Arial"/>
      <w:b/>
      <w:bCs/>
      <w:caps/>
      <w:sz w:val="32"/>
      <w:szCs w:val="32"/>
    </w:rPr>
  </w:style>
  <w:style w:type="character" w:customStyle="1" w:styleId="Titre2Car">
    <w:name w:val="Titre 2 Car"/>
    <w:link w:val="Titre2"/>
    <w:locked/>
    <w:rsid w:val="00362232"/>
    <w:rPr>
      <w:rFonts w:ascii="Arial" w:hAnsi="Arial" w:cs="Arial"/>
      <w:b/>
      <w:bCs/>
      <w:i/>
      <w:iCs/>
      <w:caps/>
      <w:sz w:val="24"/>
      <w:szCs w:val="24"/>
    </w:rPr>
  </w:style>
  <w:style w:type="character" w:customStyle="1" w:styleId="Titre5Car">
    <w:name w:val="Titre 5 Car"/>
    <w:link w:val="Titre5"/>
    <w:locked/>
    <w:rsid w:val="00362232"/>
    <w:rPr>
      <w:rFonts w:cs="Times New Roman"/>
      <w:i/>
      <w:iCs/>
      <w:sz w:val="22"/>
      <w:szCs w:val="22"/>
    </w:rPr>
  </w:style>
  <w:style w:type="character" w:customStyle="1" w:styleId="Titre3Car">
    <w:name w:val="Titre 3 Car"/>
    <w:link w:val="Titre3"/>
    <w:locked/>
    <w:rsid w:val="00362232"/>
    <w:rPr>
      <w:rFonts w:ascii="Arial" w:hAnsi="Arial" w:cs="Arial"/>
      <w:b/>
      <w:bCs/>
      <w:caps/>
      <w:sz w:val="22"/>
      <w:szCs w:val="22"/>
    </w:rPr>
  </w:style>
  <w:style w:type="character" w:customStyle="1" w:styleId="Titre4Car">
    <w:name w:val="Titre 4 Car"/>
    <w:link w:val="Titre4"/>
    <w:locked/>
    <w:rsid w:val="00362232"/>
    <w:rPr>
      <w:rFonts w:cs="Times New Roman"/>
      <w:b/>
      <w:bCs/>
      <w:sz w:val="22"/>
      <w:szCs w:val="22"/>
    </w:rPr>
  </w:style>
  <w:style w:type="character" w:customStyle="1" w:styleId="Titre6Car">
    <w:name w:val="Titre 6 Car"/>
    <w:link w:val="Titre6"/>
    <w:locked/>
    <w:rsid w:val="00362232"/>
    <w:rPr>
      <w:rFonts w:cs="Times New Roman"/>
    </w:rPr>
  </w:style>
  <w:style w:type="character" w:customStyle="1" w:styleId="Titre7Car">
    <w:name w:val="Titre 7 Car"/>
    <w:link w:val="Titre7"/>
    <w:locked/>
    <w:rsid w:val="00362232"/>
    <w:rPr>
      <w:rFonts w:cs="Times New Roman"/>
      <w:i/>
      <w:sz w:val="18"/>
      <w:szCs w:val="18"/>
    </w:rPr>
  </w:style>
  <w:style w:type="character" w:customStyle="1" w:styleId="Titre8Car">
    <w:name w:val="Titre 8 Car"/>
    <w:link w:val="Titre8"/>
    <w:locked/>
    <w:rsid w:val="00362232"/>
    <w:rPr>
      <w:rFonts w:cs="Times New Roman"/>
      <w:i/>
      <w:iCs/>
      <w:sz w:val="24"/>
      <w:szCs w:val="24"/>
    </w:rPr>
  </w:style>
  <w:style w:type="character" w:customStyle="1" w:styleId="Titre9Car">
    <w:name w:val="Titre 9 Car"/>
    <w:link w:val="Titre9"/>
    <w:locked/>
    <w:rsid w:val="00362232"/>
    <w:rPr>
      <w:rFonts w:ascii="Arial" w:hAnsi="Arial" w:cs="Arial"/>
      <w:sz w:val="22"/>
      <w:szCs w:val="22"/>
    </w:rPr>
  </w:style>
  <w:style w:type="paragraph" w:styleId="Titre">
    <w:name w:val="Title"/>
    <w:basedOn w:val="Normal"/>
    <w:link w:val="TitreCar"/>
    <w:qFormat/>
    <w:rsid w:val="00362232"/>
    <w:pPr>
      <w:ind w:firstLine="851"/>
      <w:jc w:val="center"/>
    </w:pPr>
    <w:rPr>
      <w:b/>
      <w:bCs/>
      <w:sz w:val="40"/>
      <w:szCs w:val="40"/>
    </w:rPr>
  </w:style>
  <w:style w:type="character" w:customStyle="1" w:styleId="TitreCar">
    <w:name w:val="Titre Car"/>
    <w:link w:val="Titre"/>
    <w:locked/>
    <w:rsid w:val="00362232"/>
    <w:rPr>
      <w:rFonts w:cs="Times New Roman"/>
      <w:b/>
      <w:bCs/>
      <w:sz w:val="40"/>
      <w:szCs w:val="40"/>
    </w:rPr>
  </w:style>
  <w:style w:type="character" w:styleId="lev">
    <w:name w:val="Strong"/>
    <w:qFormat/>
    <w:rsid w:val="00362232"/>
    <w:rPr>
      <w:rFonts w:cs="Times New Roman"/>
      <w:b/>
      <w:bCs/>
    </w:rPr>
  </w:style>
  <w:style w:type="character" w:styleId="Accentuation">
    <w:name w:val="Emphasis"/>
    <w:qFormat/>
    <w:rsid w:val="00362232"/>
    <w:rPr>
      <w:rFonts w:cs="Times New Roman"/>
      <w:i/>
      <w:iCs/>
    </w:rPr>
  </w:style>
  <w:style w:type="paragraph" w:styleId="TM1">
    <w:name w:val="toc 1"/>
    <w:basedOn w:val="Normal"/>
    <w:next w:val="Normal"/>
    <w:autoRedefine/>
    <w:semiHidden/>
    <w:rsid w:val="00362232"/>
    <w:pPr>
      <w:tabs>
        <w:tab w:val="right" w:leader="dot" w:pos="6521"/>
      </w:tabs>
      <w:spacing w:after="0"/>
      <w:ind w:right="221"/>
      <w:jc w:val="left"/>
    </w:pPr>
    <w:rPr>
      <w:rFonts w:ascii="Arial" w:hAnsi="Arial" w:cs="Arial"/>
      <w:noProof/>
      <w:color w:val="000000"/>
    </w:rPr>
  </w:style>
  <w:style w:type="paragraph" w:styleId="TM2">
    <w:name w:val="toc 2"/>
    <w:basedOn w:val="Normal"/>
    <w:next w:val="Normal"/>
    <w:autoRedefine/>
    <w:semiHidden/>
    <w:rsid w:val="00362232"/>
    <w:pPr>
      <w:tabs>
        <w:tab w:val="right" w:leader="dot" w:pos="6521"/>
      </w:tabs>
      <w:spacing w:before="0" w:after="0"/>
      <w:ind w:right="567"/>
      <w:jc w:val="left"/>
    </w:pPr>
    <w:rPr>
      <w:rFonts w:ascii="Arial" w:hAnsi="Arial" w:cs="Arial"/>
      <w:b/>
      <w:noProof/>
      <w:color w:val="000000"/>
    </w:rPr>
  </w:style>
  <w:style w:type="paragraph" w:styleId="TM3">
    <w:name w:val="toc 3"/>
    <w:basedOn w:val="Normal"/>
    <w:next w:val="Normal"/>
    <w:autoRedefine/>
    <w:semiHidden/>
    <w:rsid w:val="00362232"/>
    <w:pPr>
      <w:tabs>
        <w:tab w:val="right" w:leader="dot" w:pos="6510"/>
      </w:tabs>
      <w:jc w:val="left"/>
    </w:pPr>
    <w:rPr>
      <w:b/>
      <w:iCs/>
      <w:noProof/>
      <w:lang w:val="fr-BE"/>
    </w:rPr>
  </w:style>
  <w:style w:type="paragraph" w:styleId="TM4">
    <w:name w:val="toc 4"/>
    <w:basedOn w:val="Normal"/>
    <w:next w:val="Normal"/>
    <w:autoRedefine/>
    <w:semiHidden/>
    <w:rsid w:val="00362232"/>
    <w:pPr>
      <w:tabs>
        <w:tab w:val="right" w:leader="dot" w:pos="6510"/>
      </w:tabs>
      <w:ind w:left="360"/>
      <w:jc w:val="left"/>
    </w:pPr>
    <w:rPr>
      <w:sz w:val="18"/>
      <w:szCs w:val="18"/>
    </w:rPr>
  </w:style>
  <w:style w:type="paragraph" w:styleId="TM5">
    <w:name w:val="toc 5"/>
    <w:basedOn w:val="Normal"/>
    <w:next w:val="Normal"/>
    <w:autoRedefine/>
    <w:semiHidden/>
    <w:rsid w:val="00362232"/>
    <w:pPr>
      <w:tabs>
        <w:tab w:val="right" w:leader="dot" w:pos="6510"/>
      </w:tabs>
      <w:ind w:left="540"/>
      <w:jc w:val="left"/>
    </w:pPr>
    <w:rPr>
      <w:sz w:val="18"/>
      <w:szCs w:val="18"/>
    </w:rPr>
  </w:style>
  <w:style w:type="paragraph" w:styleId="TM6">
    <w:name w:val="toc 6"/>
    <w:basedOn w:val="Normal"/>
    <w:next w:val="Normal"/>
    <w:autoRedefine/>
    <w:semiHidden/>
    <w:rsid w:val="00362232"/>
    <w:pPr>
      <w:tabs>
        <w:tab w:val="right" w:leader="dot" w:pos="6521"/>
      </w:tabs>
      <w:ind w:left="720" w:right="424"/>
      <w:jc w:val="left"/>
    </w:pPr>
    <w:rPr>
      <w:sz w:val="18"/>
      <w:szCs w:val="18"/>
    </w:rPr>
  </w:style>
  <w:style w:type="paragraph" w:styleId="TM7">
    <w:name w:val="toc 7"/>
    <w:basedOn w:val="Normal"/>
    <w:next w:val="Normal"/>
    <w:autoRedefine/>
    <w:semiHidden/>
    <w:rsid w:val="00362232"/>
    <w:pPr>
      <w:ind w:left="1200"/>
      <w:jc w:val="left"/>
    </w:pPr>
    <w:rPr>
      <w:sz w:val="18"/>
      <w:szCs w:val="18"/>
    </w:rPr>
  </w:style>
  <w:style w:type="paragraph" w:styleId="TM8">
    <w:name w:val="toc 8"/>
    <w:basedOn w:val="Normal"/>
    <w:next w:val="Normal"/>
    <w:autoRedefine/>
    <w:semiHidden/>
    <w:rsid w:val="00362232"/>
    <w:pPr>
      <w:ind w:left="1400"/>
      <w:jc w:val="left"/>
    </w:pPr>
    <w:rPr>
      <w:sz w:val="18"/>
      <w:szCs w:val="18"/>
    </w:rPr>
  </w:style>
  <w:style w:type="paragraph" w:styleId="TM9">
    <w:name w:val="toc 9"/>
    <w:basedOn w:val="Normal"/>
    <w:next w:val="Normal"/>
    <w:autoRedefine/>
    <w:semiHidden/>
    <w:rsid w:val="00362232"/>
    <w:pPr>
      <w:ind w:left="1600"/>
      <w:jc w:val="left"/>
    </w:pPr>
    <w:rPr>
      <w:sz w:val="18"/>
      <w:szCs w:val="18"/>
    </w:rPr>
  </w:style>
  <w:style w:type="paragraph" w:styleId="En-tte">
    <w:name w:val="header"/>
    <w:basedOn w:val="Normal"/>
    <w:link w:val="En-tt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En-tteCar">
    <w:name w:val="En-tête Car"/>
    <w:link w:val="En-tte"/>
    <w:semiHidden/>
    <w:locked/>
    <w:rsid w:val="00165DF5"/>
    <w:rPr>
      <w:rFonts w:cs="Times New Roman"/>
      <w:sz w:val="22"/>
      <w:szCs w:val="22"/>
    </w:rPr>
  </w:style>
  <w:style w:type="paragraph" w:styleId="Pieddepage">
    <w:name w:val="footer"/>
    <w:basedOn w:val="Normal"/>
    <w:link w:val="PieddepageCar"/>
    <w:semiHidden/>
    <w:rsid w:val="00165DF5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ieddepageCar">
    <w:name w:val="Pied de page Car"/>
    <w:link w:val="Pieddepage"/>
    <w:semiHidden/>
    <w:locked/>
    <w:rsid w:val="00165DF5"/>
    <w:rPr>
      <w:rFonts w:cs="Times New Roman"/>
      <w:sz w:val="22"/>
      <w:szCs w:val="22"/>
    </w:rPr>
  </w:style>
  <w:style w:type="table" w:styleId="Grilledutableau">
    <w:name w:val="Table Grid"/>
    <w:basedOn w:val="TableauNormal"/>
    <w:rsid w:val="00165D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link w:val="SansinterligneCar"/>
    <w:uiPriority w:val="1"/>
    <w:qFormat/>
    <w:rsid w:val="00C332ED"/>
    <w:rPr>
      <w:rFonts w:ascii="Calibri" w:hAnsi="Calibri" w:cs="Arial"/>
      <w:sz w:val="22"/>
      <w:szCs w:val="22"/>
      <w:lang w:eastAsia="en-US"/>
    </w:rPr>
  </w:style>
  <w:style w:type="character" w:customStyle="1" w:styleId="SansinterligneCar">
    <w:name w:val="Sans interligne Car"/>
    <w:link w:val="Sansinterligne"/>
    <w:uiPriority w:val="1"/>
    <w:rsid w:val="00C332ED"/>
    <w:rPr>
      <w:rFonts w:ascii="Calibri" w:hAnsi="Calibri" w:cs="Arial"/>
      <w:sz w:val="22"/>
      <w:szCs w:val="22"/>
      <w:lang w:val="fr-FR" w:eastAsia="en-US" w:bidi="ar-SA"/>
    </w:rPr>
  </w:style>
  <w:style w:type="character" w:styleId="Lienhypertexte">
    <w:name w:val="Hyperlink"/>
    <w:rsid w:val="002E56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426115"/>
    <w:pPr>
      <w:spacing w:before="0"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426115"/>
    <w:rPr>
      <w:rFonts w:ascii="Tahoma" w:hAnsi="Tahoma" w:cs="Tahoma"/>
      <w:sz w:val="16"/>
      <w:szCs w:val="16"/>
    </w:rPr>
  </w:style>
  <w:style w:type="character" w:customStyle="1" w:styleId="lien">
    <w:name w:val="lien"/>
    <w:rsid w:val="00FC7E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63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8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40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kram\AppData\Local\Temp\Rar$DI00.418\FSJPST%20en-tete%20201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EED16E-40BA-4E05-94FD-73F71D53E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FSJPST en-tete 2010.dot</Template>
  <TotalTime>40</TotalTime>
  <Pages>3</Pages>
  <Words>377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Akram</dc:creator>
  <cp:lastModifiedBy>Aopen</cp:lastModifiedBy>
  <cp:revision>5</cp:revision>
  <cp:lastPrinted>2020-11-09T12:26:00Z</cp:lastPrinted>
  <dcterms:created xsi:type="dcterms:W3CDTF">2020-11-09T12:21:00Z</dcterms:created>
  <dcterms:modified xsi:type="dcterms:W3CDTF">2020-12-01T08:31:00Z</dcterms:modified>
</cp:coreProperties>
</file>