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DC" w:rsidRPr="00F91DDC" w:rsidRDefault="00F91DDC" w:rsidP="00F91DDC">
      <w:pPr>
        <w:tabs>
          <w:tab w:val="left" w:pos="5522"/>
          <w:tab w:val="right" w:pos="9497"/>
          <w:tab w:val="right" w:pos="9638"/>
        </w:tabs>
        <w:bidi/>
        <w:spacing w:line="360" w:lineRule="auto"/>
        <w:ind w:right="284"/>
        <w:jc w:val="left"/>
        <w:rPr>
          <w:sz w:val="32"/>
          <w:szCs w:val="18"/>
        </w:rPr>
      </w:pPr>
    </w:p>
    <w:p w:rsidR="00F91DDC" w:rsidRPr="00F91DDC" w:rsidRDefault="00F91DDC" w:rsidP="00F91DDC">
      <w:pPr>
        <w:bidi/>
        <w:spacing w:line="240" w:lineRule="auto"/>
        <w:jc w:val="center"/>
        <w:rPr>
          <w:rFonts w:ascii="Calibri Light" w:hAnsi="Calibri Light" w:cs="SC_DUBAI"/>
          <w:b/>
          <w:bCs/>
          <w:sz w:val="48"/>
          <w:szCs w:val="48"/>
          <w:rtl/>
          <w:lang w:bidi="ar-TN"/>
        </w:rPr>
      </w:pPr>
      <w:r w:rsidRPr="00F91DDC">
        <w:rPr>
          <w:rFonts w:ascii="Calibri Light" w:hAnsi="Calibri Light" w:cs="SC_DUBAI"/>
          <w:b/>
          <w:bCs/>
          <w:sz w:val="48"/>
          <w:szCs w:val="48"/>
          <w:rtl/>
          <w:lang w:bidi="ar-TN"/>
        </w:rPr>
        <w:t xml:space="preserve">السنــة </w:t>
      </w:r>
      <w:proofErr w:type="gramStart"/>
      <w:r w:rsidRPr="00F91DDC">
        <w:rPr>
          <w:rFonts w:ascii="Calibri Light" w:hAnsi="Calibri Light" w:cs="SC_DUBAI"/>
          <w:b/>
          <w:bCs/>
          <w:sz w:val="48"/>
          <w:szCs w:val="48"/>
          <w:rtl/>
          <w:lang w:bidi="ar-TN"/>
        </w:rPr>
        <w:t>الجامعيــة  202</w:t>
      </w:r>
      <w:r w:rsidRPr="00F91DDC">
        <w:rPr>
          <w:rFonts w:ascii="Calibri Light" w:hAnsi="Calibri Light" w:cs="SC_DUBAI" w:hint="cs"/>
          <w:b/>
          <w:bCs/>
          <w:sz w:val="48"/>
          <w:szCs w:val="48"/>
          <w:rtl/>
          <w:lang w:bidi="ar-TN"/>
        </w:rPr>
        <w:t>0</w:t>
      </w:r>
      <w:proofErr w:type="gramEnd"/>
      <w:r w:rsidRPr="00F91DDC">
        <w:rPr>
          <w:rFonts w:ascii="Calibri Light" w:hAnsi="Calibri Light" w:cs="SC_DUBAI"/>
          <w:b/>
          <w:bCs/>
          <w:sz w:val="48"/>
          <w:szCs w:val="48"/>
          <w:rtl/>
          <w:lang w:bidi="ar-TN"/>
        </w:rPr>
        <w:t>-202</w:t>
      </w:r>
      <w:r w:rsidRPr="00F91DDC">
        <w:rPr>
          <w:rFonts w:ascii="Calibri Light" w:hAnsi="Calibri Light" w:cs="SC_DUBAI" w:hint="cs"/>
          <w:b/>
          <w:bCs/>
          <w:sz w:val="48"/>
          <w:szCs w:val="48"/>
          <w:rtl/>
          <w:lang w:bidi="ar-TN"/>
        </w:rPr>
        <w:t>1</w:t>
      </w:r>
    </w:p>
    <w:p w:rsidR="00F91DDC" w:rsidRPr="00F91DDC" w:rsidRDefault="00F91DDC" w:rsidP="00F91DDC">
      <w:pPr>
        <w:bidi/>
        <w:spacing w:line="240" w:lineRule="auto"/>
        <w:jc w:val="center"/>
        <w:rPr>
          <w:rFonts w:ascii="Calibri Light" w:hAnsi="Calibri Light" w:cs="SC_DUBAI"/>
          <w:b/>
          <w:bCs/>
          <w:sz w:val="48"/>
          <w:szCs w:val="48"/>
          <w:rtl/>
          <w:lang w:bidi="ar-TN"/>
        </w:rPr>
      </w:pPr>
    </w:p>
    <w:p w:rsidR="00F91DDC" w:rsidRPr="00F91DDC" w:rsidRDefault="00F91DDC" w:rsidP="00F91DDC">
      <w:pPr>
        <w:bidi/>
        <w:spacing w:line="276" w:lineRule="auto"/>
        <w:jc w:val="center"/>
        <w:rPr>
          <w:rFonts w:ascii="Calibri Light" w:hAnsi="Calibri Light" w:cs="Calibri Light"/>
          <w:b/>
          <w:bCs/>
          <w:sz w:val="44"/>
          <w:szCs w:val="44"/>
          <w:rtl/>
          <w:lang w:bidi="ar-TN"/>
        </w:rPr>
      </w:pPr>
      <w:r w:rsidRPr="00F91DDC">
        <w:rPr>
          <w:rFonts w:ascii="Calibri Light" w:hAnsi="Calibri Light" w:cs="Calibri Light"/>
          <w:b/>
          <w:bCs/>
          <w:sz w:val="44"/>
          <w:szCs w:val="44"/>
          <w:rtl/>
          <w:lang w:bidi="ar-TN"/>
        </w:rPr>
        <w:t>استمارة المواد الاختيارية</w:t>
      </w:r>
    </w:p>
    <w:p w:rsidR="00F91DDC" w:rsidRPr="00F91DDC" w:rsidRDefault="00F91DDC" w:rsidP="00F91DDC">
      <w:pPr>
        <w:bidi/>
        <w:spacing w:line="276" w:lineRule="auto"/>
        <w:jc w:val="center"/>
        <w:rPr>
          <w:rFonts w:ascii="Calibri Light" w:hAnsi="Calibri Light" w:cs="Calibri Light"/>
          <w:b/>
          <w:bCs/>
          <w:sz w:val="44"/>
          <w:szCs w:val="44"/>
          <w:u w:val="double"/>
          <w:rtl/>
          <w:lang w:bidi="ar-TN"/>
        </w:rPr>
      </w:pPr>
      <w:r w:rsidRPr="00F91DDC">
        <w:rPr>
          <w:rFonts w:ascii="Calibri Light" w:hAnsi="Calibri Light" w:cs="Calibri Light"/>
          <w:b/>
          <w:bCs/>
          <w:sz w:val="44"/>
          <w:szCs w:val="44"/>
          <w:rtl/>
          <w:lang w:bidi="ar-TN"/>
        </w:rPr>
        <w:t xml:space="preserve">لطلبـة السنـة </w:t>
      </w:r>
      <w:r w:rsidRPr="00F91DDC">
        <w:rPr>
          <w:rFonts w:ascii="Calibri Light" w:hAnsi="Calibri Light" w:cs="Calibri Light"/>
          <w:b/>
          <w:bCs/>
          <w:sz w:val="44"/>
          <w:szCs w:val="44"/>
          <w:u w:val="double"/>
          <w:rtl/>
          <w:lang w:bidi="ar-TN"/>
        </w:rPr>
        <w:t>الثالثـة</w:t>
      </w:r>
      <w:r w:rsidRPr="00F91DDC">
        <w:rPr>
          <w:rFonts w:ascii="Calibri Light" w:hAnsi="Calibri Light" w:cs="Calibri Light"/>
          <w:b/>
          <w:bCs/>
          <w:sz w:val="44"/>
          <w:szCs w:val="44"/>
          <w:rtl/>
          <w:lang w:bidi="ar-TN"/>
        </w:rPr>
        <w:t xml:space="preserve"> من الإجــازة الأساسية</w:t>
      </w:r>
    </w:p>
    <w:p w:rsidR="00F91DDC" w:rsidRPr="00F91DDC" w:rsidRDefault="00F91DDC" w:rsidP="00F91DDC">
      <w:pPr>
        <w:bidi/>
        <w:spacing w:line="276" w:lineRule="auto"/>
        <w:jc w:val="center"/>
        <w:rPr>
          <w:rFonts w:ascii="Calibri Light" w:hAnsi="Calibri Light" w:cs="Calibri Light"/>
          <w:b/>
          <w:bCs/>
          <w:sz w:val="44"/>
          <w:szCs w:val="44"/>
          <w:rtl/>
          <w:lang w:bidi="ar-TN"/>
        </w:rPr>
      </w:pPr>
      <w:bookmarkStart w:id="0" w:name="_GoBack"/>
      <w:r w:rsidRPr="00F91DDC">
        <w:rPr>
          <w:rFonts w:ascii="Calibri Light" w:hAnsi="Calibri Light" w:cs="Calibri Light"/>
          <w:b/>
          <w:bCs/>
          <w:sz w:val="44"/>
          <w:szCs w:val="44"/>
          <w:rtl/>
          <w:lang w:bidi="ar-TN"/>
        </w:rPr>
        <w:t xml:space="preserve"> في القانون الخاص</w:t>
      </w:r>
      <w:bookmarkEnd w:id="0"/>
    </w:p>
    <w:p w:rsidR="00F91DDC" w:rsidRPr="00F91DDC" w:rsidRDefault="00F91DDC" w:rsidP="00F91DDC">
      <w:pPr>
        <w:bidi/>
        <w:spacing w:line="276" w:lineRule="auto"/>
        <w:jc w:val="center"/>
        <w:rPr>
          <w:rFonts w:ascii="Calibri Light" w:hAnsi="Calibri Light" w:cs="Calibri Light"/>
          <w:b/>
          <w:bCs/>
          <w:sz w:val="44"/>
          <w:szCs w:val="44"/>
          <w:rtl/>
          <w:lang w:bidi="ar-TN"/>
        </w:rPr>
      </w:pPr>
      <w:r w:rsidRPr="00F91DDC">
        <w:rPr>
          <w:rFonts w:ascii="Calibri Light" w:hAnsi="Calibri Light" w:cs="Calibri Light"/>
          <w:b/>
          <w:bCs/>
          <w:sz w:val="44"/>
          <w:szCs w:val="44"/>
          <w:rtl/>
          <w:lang w:bidi="ar-TN"/>
        </w:rPr>
        <w:t>الســداســي الأوّل</w:t>
      </w:r>
    </w:p>
    <w:p w:rsidR="00F91DDC" w:rsidRPr="00F91DDC" w:rsidRDefault="00F91DDC" w:rsidP="00F91DDC">
      <w:pPr>
        <w:bidi/>
        <w:spacing w:line="480" w:lineRule="auto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F91DDC">
        <w:rPr>
          <w:rFonts w:ascii="Calibri Light" w:hAnsi="Calibri Light" w:cs="Calibri Light"/>
          <w:b/>
          <w:bCs/>
          <w:sz w:val="28"/>
          <w:szCs w:val="28"/>
          <w:u w:val="single"/>
          <w:rtl/>
          <w:lang w:bidi="ar-TN"/>
        </w:rPr>
        <w:t xml:space="preserve">الاسم </w:t>
      </w:r>
      <w:proofErr w:type="gramStart"/>
      <w:r w:rsidRPr="00F91DDC">
        <w:rPr>
          <w:rFonts w:ascii="Calibri Light" w:hAnsi="Calibri Light" w:cs="Calibri Light"/>
          <w:b/>
          <w:bCs/>
          <w:sz w:val="28"/>
          <w:szCs w:val="28"/>
          <w:u w:val="single"/>
          <w:rtl/>
          <w:lang w:bidi="ar-TN"/>
        </w:rPr>
        <w:t>واللقب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 xml:space="preserve"> :</w:t>
      </w:r>
      <w:proofErr w:type="gramEnd"/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>.................................................</w:t>
      </w:r>
    </w:p>
    <w:p w:rsidR="00F91DDC" w:rsidRPr="00F91DDC" w:rsidRDefault="00F91DDC" w:rsidP="00F91DDC">
      <w:pPr>
        <w:bidi/>
        <w:spacing w:line="480" w:lineRule="auto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F91DDC">
        <w:rPr>
          <w:rFonts w:ascii="Calibri Light" w:hAnsi="Calibri Light" w:cs="Calibri Light" w:hint="cs"/>
          <w:sz w:val="28"/>
          <w:szCs w:val="28"/>
          <w:rtl/>
          <w:lang w:bidi="ar-TN"/>
        </w:rPr>
        <w:t>عدد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 xml:space="preserve"> بطـاقة تعريـف </w:t>
      </w:r>
      <w:proofErr w:type="gramStart"/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>وطنيـة :</w:t>
      </w:r>
      <w:proofErr w:type="gramEnd"/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>................................</w:t>
      </w:r>
    </w:p>
    <w:tbl>
      <w:tblPr>
        <w:bidiVisual/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2407"/>
      </w:tblGrid>
      <w:tr w:rsidR="00F91DDC" w:rsidRPr="00F91DDC" w:rsidTr="00B1102B">
        <w:tc>
          <w:tcPr>
            <w:tcW w:w="5474" w:type="dxa"/>
          </w:tcPr>
          <w:p w:rsidR="00F91DDC" w:rsidRPr="00F91DDC" w:rsidRDefault="00F91DDC" w:rsidP="00F91DDC">
            <w:pPr>
              <w:bidi/>
              <w:spacing w:line="480" w:lineRule="auto"/>
              <w:jc w:val="right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 w:bidi="ar-TN"/>
              </w:rPr>
            </w:pPr>
            <w:r w:rsidRPr="00F91DDC">
              <w:rPr>
                <w:rFonts w:ascii="Calibri Light" w:hAnsi="Calibri Light" w:cs="Calibri Light"/>
                <w:b/>
                <w:bCs/>
                <w:sz w:val="28"/>
                <w:szCs w:val="28"/>
                <w:lang w:val="en-US" w:bidi="ar-TN"/>
              </w:rPr>
              <w:t xml:space="preserve">Procedures </w:t>
            </w:r>
            <w:proofErr w:type="spellStart"/>
            <w:r w:rsidRPr="00F91DDC">
              <w:rPr>
                <w:rFonts w:ascii="Calibri Light" w:hAnsi="Calibri Light" w:cs="Calibri Light"/>
                <w:b/>
                <w:bCs/>
                <w:sz w:val="28"/>
                <w:szCs w:val="28"/>
                <w:lang w:val="en-US" w:bidi="ar-TN"/>
              </w:rPr>
              <w:t>pénales</w:t>
            </w:r>
            <w:proofErr w:type="spellEnd"/>
          </w:p>
        </w:tc>
        <w:tc>
          <w:tcPr>
            <w:tcW w:w="2464" w:type="dxa"/>
          </w:tcPr>
          <w:p w:rsidR="00F91DDC" w:rsidRPr="00F91DDC" w:rsidRDefault="00F91DDC" w:rsidP="00F91DDC">
            <w:pPr>
              <w:bidi/>
              <w:spacing w:line="480" w:lineRule="auto"/>
              <w:rPr>
                <w:rFonts w:ascii="Calibri Light" w:hAnsi="Calibri Light" w:cs="Calibri Light"/>
                <w:b/>
                <w:bCs/>
                <w:rtl/>
                <w:lang w:bidi="ar-TN"/>
              </w:rPr>
            </w:pPr>
          </w:p>
        </w:tc>
      </w:tr>
      <w:tr w:rsidR="00F91DDC" w:rsidRPr="00F91DDC" w:rsidTr="00B1102B">
        <w:tc>
          <w:tcPr>
            <w:tcW w:w="5474" w:type="dxa"/>
          </w:tcPr>
          <w:p w:rsidR="00F91DDC" w:rsidRPr="00F91DDC" w:rsidRDefault="00F91DDC" w:rsidP="00F91DDC">
            <w:pPr>
              <w:bidi/>
              <w:spacing w:line="240" w:lineRule="auto"/>
              <w:jc w:val="right"/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  <w:lang w:bidi="ar-TN"/>
              </w:rPr>
            </w:pPr>
            <w:r w:rsidRPr="00F91DDC"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  <w:t>Droit du consommateur</w:t>
            </w:r>
          </w:p>
        </w:tc>
        <w:tc>
          <w:tcPr>
            <w:tcW w:w="2464" w:type="dxa"/>
          </w:tcPr>
          <w:p w:rsidR="00F91DDC" w:rsidRPr="00F91DDC" w:rsidRDefault="00F91DDC" w:rsidP="00F91DDC">
            <w:pPr>
              <w:bidi/>
              <w:spacing w:line="240" w:lineRule="auto"/>
              <w:rPr>
                <w:rFonts w:ascii="Calibri Light" w:hAnsi="Calibri Light" w:cs="Calibri Light"/>
                <w:b/>
                <w:bCs/>
                <w:rtl/>
                <w:lang w:bidi="ar-TN"/>
              </w:rPr>
            </w:pPr>
          </w:p>
        </w:tc>
      </w:tr>
      <w:tr w:rsidR="00F91DDC" w:rsidRPr="00F91DDC" w:rsidTr="00B1102B">
        <w:tc>
          <w:tcPr>
            <w:tcW w:w="5474" w:type="dxa"/>
          </w:tcPr>
          <w:p w:rsidR="00F91DDC" w:rsidRPr="00F91DDC" w:rsidRDefault="00F91DDC" w:rsidP="00F91DDC">
            <w:pPr>
              <w:bidi/>
              <w:spacing w:line="480" w:lineRule="auto"/>
              <w:jc w:val="right"/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</w:pPr>
            <w:r w:rsidRPr="00F91DDC"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  <w:t>Droit cambiaire (</w:t>
            </w:r>
            <w:r w:rsidRPr="00F91DDC">
              <w:rPr>
                <w:rFonts w:ascii="Calibri Light" w:hAnsi="Calibri Light" w:cs="Calibri Light"/>
                <w:i/>
                <w:iCs/>
                <w:sz w:val="24"/>
                <w:szCs w:val="24"/>
                <w:lang w:bidi="ar-TN"/>
              </w:rPr>
              <w:t>effets de</w:t>
            </w:r>
            <w:r w:rsidRPr="00F91DDC">
              <w:rPr>
                <w:rFonts w:ascii="Calibri Light" w:hAnsi="Calibri Light" w:cs="Calibri Light"/>
                <w:b/>
                <w:bCs/>
                <w:sz w:val="24"/>
                <w:szCs w:val="24"/>
                <w:lang w:bidi="ar-TN"/>
              </w:rPr>
              <w:t xml:space="preserve"> </w:t>
            </w:r>
            <w:r w:rsidRPr="00F91DDC">
              <w:rPr>
                <w:rFonts w:ascii="Calibri Light" w:hAnsi="Calibri Light" w:cs="Calibri Light"/>
                <w:i/>
                <w:iCs/>
                <w:sz w:val="24"/>
                <w:szCs w:val="24"/>
                <w:lang w:bidi="ar-TN"/>
              </w:rPr>
              <w:t>commerce</w:t>
            </w:r>
            <w:r w:rsidRPr="00F91DDC"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  <w:t>)</w:t>
            </w:r>
          </w:p>
        </w:tc>
        <w:tc>
          <w:tcPr>
            <w:tcW w:w="2464" w:type="dxa"/>
          </w:tcPr>
          <w:p w:rsidR="00F91DDC" w:rsidRPr="00F91DDC" w:rsidRDefault="00F91DDC" w:rsidP="00F91DDC">
            <w:pPr>
              <w:bidi/>
              <w:spacing w:line="480" w:lineRule="auto"/>
              <w:rPr>
                <w:rFonts w:ascii="Calibri Light" w:hAnsi="Calibri Light" w:cs="Calibri Light"/>
                <w:b/>
                <w:bCs/>
                <w:rtl/>
                <w:lang w:bidi="ar-TN"/>
              </w:rPr>
            </w:pPr>
          </w:p>
        </w:tc>
      </w:tr>
    </w:tbl>
    <w:p w:rsidR="00F91DDC" w:rsidRPr="00F91DDC" w:rsidRDefault="00F91DDC" w:rsidP="00F91DDC">
      <w:pPr>
        <w:bidi/>
        <w:spacing w:line="480" w:lineRule="auto"/>
        <w:ind w:left="401"/>
        <w:rPr>
          <w:rFonts w:ascii="Calibri Light" w:hAnsi="Calibri Light" w:cs="Calibri Light"/>
          <w:sz w:val="20"/>
          <w:szCs w:val="20"/>
          <w:rtl/>
          <w:lang w:bidi="ar-TN"/>
        </w:rPr>
      </w:pPr>
      <w:proofErr w:type="gramStart"/>
      <w:r w:rsidRPr="00F91DDC">
        <w:rPr>
          <w:rFonts w:ascii="Calibri Light" w:hAnsi="Calibri Light" w:cs="Calibri Light"/>
          <w:b/>
          <w:bCs/>
          <w:sz w:val="24"/>
          <w:szCs w:val="24"/>
          <w:u w:val="double"/>
          <w:rtl/>
          <w:lang w:bidi="ar-TN"/>
        </w:rPr>
        <w:t>ملاحظة</w:t>
      </w:r>
      <w:r w:rsidRPr="00F91DDC">
        <w:rPr>
          <w:rFonts w:ascii="Calibri Light" w:hAnsi="Calibri Light" w:cs="Calibri Light"/>
          <w:sz w:val="20"/>
          <w:szCs w:val="20"/>
          <w:rtl/>
          <w:lang w:bidi="ar-TN"/>
        </w:rPr>
        <w:t xml:space="preserve"> :</w:t>
      </w:r>
      <w:proofErr w:type="gramEnd"/>
      <w:r w:rsidRPr="00F91DDC">
        <w:rPr>
          <w:rFonts w:ascii="Calibri Light" w:hAnsi="Calibri Light" w:cs="Calibri Light"/>
          <w:sz w:val="20"/>
          <w:szCs w:val="20"/>
          <w:rtl/>
          <w:lang w:bidi="ar-TN"/>
        </w:rPr>
        <w:t xml:space="preserve"> </w:t>
      </w:r>
    </w:p>
    <w:p w:rsidR="00F91DDC" w:rsidRPr="00F91DDC" w:rsidRDefault="00F91DDC" w:rsidP="00F91DDC">
      <w:pPr>
        <w:bidi/>
        <w:spacing w:line="276" w:lineRule="auto"/>
        <w:ind w:left="401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F91DDC">
        <w:rPr>
          <w:rFonts w:ascii="Calibri Light" w:hAnsi="Calibri Light" w:cs="Calibri Light"/>
          <w:sz w:val="28"/>
          <w:szCs w:val="28"/>
          <w:lang w:bidi="ar-TN"/>
        </w:rPr>
        <w:t>-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 xml:space="preserve">الطالب ملزم باختيار مادتين ، </w:t>
      </w:r>
    </w:p>
    <w:p w:rsidR="00F91DDC" w:rsidRPr="00F91DDC" w:rsidRDefault="00F91DDC" w:rsidP="00F91DDC">
      <w:pPr>
        <w:bidi/>
        <w:spacing w:line="276" w:lineRule="auto"/>
        <w:ind w:left="401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F91DDC">
        <w:rPr>
          <w:rFonts w:ascii="Calibri Light" w:hAnsi="Calibri Light" w:cs="Calibri Light"/>
          <w:sz w:val="28"/>
          <w:szCs w:val="28"/>
          <w:lang w:bidi="ar-TN"/>
        </w:rPr>
        <w:t>-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 xml:space="preserve">يتعيّن على الطالب وضع العلامة </w:t>
      </w:r>
      <w:r w:rsidRPr="00F91DDC">
        <w:rPr>
          <w:rFonts w:ascii="Calibri Light" w:hAnsi="Calibri Light" w:cs="Calibri Light"/>
          <w:b/>
          <w:bCs/>
          <w:sz w:val="32"/>
          <w:szCs w:val="32"/>
          <w:lang w:bidi="ar-TN"/>
        </w:rPr>
        <w:t>(*</w:t>
      </w:r>
      <w:proofErr w:type="gramStart"/>
      <w:r w:rsidRPr="00F91DDC">
        <w:rPr>
          <w:rFonts w:ascii="Calibri Light" w:hAnsi="Calibri Light" w:cs="Calibri Light"/>
          <w:b/>
          <w:bCs/>
          <w:sz w:val="32"/>
          <w:szCs w:val="32"/>
          <w:lang w:bidi="ar-TN"/>
        </w:rPr>
        <w:t>)</w:t>
      </w:r>
      <w:r w:rsidRPr="00F91DDC">
        <w:rPr>
          <w:rFonts w:ascii="Calibri Light" w:hAnsi="Calibri Light" w:cs="Calibri Light"/>
          <w:sz w:val="32"/>
          <w:szCs w:val="32"/>
          <w:lang w:bidi="ar-TN"/>
        </w:rPr>
        <w:t xml:space="preserve"> </w:t>
      </w:r>
      <w:r w:rsidRPr="00F91DDC">
        <w:rPr>
          <w:rFonts w:ascii="Calibri Light" w:hAnsi="Calibri Light" w:cs="Calibri Light"/>
          <w:sz w:val="32"/>
          <w:szCs w:val="32"/>
          <w:rtl/>
          <w:lang w:bidi="ar-TN"/>
        </w:rPr>
        <w:t xml:space="preserve"> 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>في</w:t>
      </w:r>
      <w:proofErr w:type="gramEnd"/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 xml:space="preserve"> الخانة المناسبة</w:t>
      </w:r>
    </w:p>
    <w:p w:rsidR="00F91DDC" w:rsidRPr="00F91DDC" w:rsidRDefault="00F91DDC" w:rsidP="00F91DDC">
      <w:pPr>
        <w:bidi/>
        <w:spacing w:line="276" w:lineRule="auto"/>
        <w:ind w:left="401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F91DDC">
        <w:rPr>
          <w:rFonts w:ascii="Calibri Light" w:hAnsi="Calibri Light" w:cs="Calibri Light"/>
          <w:sz w:val="28"/>
          <w:szCs w:val="28"/>
          <w:lang w:bidi="ar-TN"/>
        </w:rPr>
        <w:t>-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 xml:space="preserve"> كل طالب لا يقوم بتعمير هذه الاستمارة في الآجال المنصوص عليها ،تحتفظ الادارة بحقّها في إدراج اسمه في إحدى المواد الاختيارية المنصوص عليها أعلاه حسب البقاع المتاحة</w:t>
      </w:r>
    </w:p>
    <w:p w:rsidR="00F91DDC" w:rsidRPr="00F91DDC" w:rsidRDefault="00F91DDC" w:rsidP="00F91DDC">
      <w:pPr>
        <w:tabs>
          <w:tab w:val="left" w:pos="8654"/>
        </w:tabs>
        <w:bidi/>
        <w:spacing w:line="240" w:lineRule="auto"/>
        <w:ind w:firstLine="424"/>
        <w:rPr>
          <w:rFonts w:ascii="Calibri Light" w:hAnsi="Calibri Light" w:cs="Calibri Light"/>
          <w:sz w:val="32"/>
          <w:szCs w:val="32"/>
          <w:rtl/>
          <w:lang w:bidi="ar-TN"/>
        </w:rPr>
      </w:pPr>
      <w:r w:rsidRPr="00F91DDC">
        <w:rPr>
          <w:rFonts w:ascii="Calibri Light" w:hAnsi="Calibri Light" w:cs="Calibri Light"/>
          <w:sz w:val="28"/>
          <w:szCs w:val="28"/>
          <w:lang w:bidi="ar-TN"/>
        </w:rPr>
        <w:t>-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 xml:space="preserve"> تسحب هذه الاستمارة </w:t>
      </w:r>
      <w:r w:rsidRPr="00F91DDC">
        <w:rPr>
          <w:rFonts w:ascii="Calibri Light" w:hAnsi="Calibri Light" w:cs="Calibri Light" w:hint="cs"/>
          <w:sz w:val="28"/>
          <w:szCs w:val="28"/>
          <w:rtl/>
          <w:lang w:bidi="ar-TN"/>
        </w:rPr>
        <w:t xml:space="preserve">من موقع واب الكلية وترجع بعد التعمير على البريد </w:t>
      </w:r>
      <w:hyperlink r:id="rId6" w:history="1">
        <w:r w:rsidRPr="00F91DDC">
          <w:rPr>
            <w:rFonts w:ascii="Calibri Light" w:hAnsi="Calibri Light" w:cs="Calibri Light" w:hint="cs"/>
            <w:color w:val="0000FF"/>
            <w:sz w:val="28"/>
            <w:szCs w:val="28"/>
            <w:u w:val="single"/>
            <w:rtl/>
            <w:lang w:bidi="ar-TN"/>
          </w:rPr>
          <w:t>الالكتروني</w:t>
        </w:r>
        <w:r w:rsidRPr="00F91DDC">
          <w:rPr>
            <w:rFonts w:ascii="Calibri Light" w:hAnsi="Calibri Light" w:cs="Calibri Light"/>
            <w:color w:val="0000FF"/>
            <w:sz w:val="28"/>
            <w:szCs w:val="28"/>
            <w:u w:val="single"/>
            <w:lang w:bidi="ar-TN"/>
          </w:rPr>
          <w:t xml:space="preserve"> contact.fsjpst.admi@gmail.com</w:t>
        </w:r>
      </w:hyperlink>
      <w:r w:rsidRPr="00F91DDC">
        <w:rPr>
          <w:rFonts w:ascii="Calibri Light" w:hAnsi="Calibri Light" w:cs="Calibri Light"/>
          <w:sz w:val="28"/>
          <w:szCs w:val="28"/>
          <w:lang w:bidi="ar-TN"/>
        </w:rPr>
        <w:t xml:space="preserve"> </w:t>
      </w:r>
      <w:r w:rsidRPr="00F91DDC">
        <w:rPr>
          <w:rFonts w:ascii="Calibri Light" w:hAnsi="Calibri Light" w:cs="Calibri Light" w:hint="cs"/>
          <w:sz w:val="28"/>
          <w:szCs w:val="28"/>
          <w:rtl/>
          <w:lang w:bidi="ar-TN"/>
        </w:rPr>
        <w:t xml:space="preserve"> 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>في أجل أقصاه يوم 1</w:t>
      </w:r>
      <w:r w:rsidRPr="00F91DDC">
        <w:rPr>
          <w:rFonts w:ascii="Calibri Light" w:hAnsi="Calibri Light" w:cs="Calibri Light" w:hint="cs"/>
          <w:sz w:val="28"/>
          <w:szCs w:val="28"/>
          <w:rtl/>
          <w:lang w:bidi="ar-TN"/>
        </w:rPr>
        <w:t>9</w:t>
      </w:r>
      <w:r w:rsidRPr="00F91DDC">
        <w:rPr>
          <w:rFonts w:ascii="Calibri Light" w:hAnsi="Calibri Light" w:cs="Calibri Light"/>
          <w:sz w:val="28"/>
          <w:szCs w:val="28"/>
          <w:rtl/>
          <w:lang w:bidi="ar-TN"/>
        </w:rPr>
        <w:t xml:space="preserve"> أكتوبر 2020</w:t>
      </w:r>
      <w:r w:rsidRPr="00F91DDC">
        <w:rPr>
          <w:rFonts w:ascii="Calibri Light" w:hAnsi="Calibri Light" w:cs="Calibri Light"/>
          <w:sz w:val="28"/>
          <w:szCs w:val="28"/>
          <w:lang w:bidi="ar-TN"/>
        </w:rPr>
        <w:t>.</w:t>
      </w:r>
    </w:p>
    <w:p w:rsidR="00F91DDC" w:rsidRPr="00F91DDC" w:rsidRDefault="00F91DDC" w:rsidP="00F91DDC">
      <w:pPr>
        <w:bidi/>
        <w:spacing w:line="276" w:lineRule="auto"/>
        <w:ind w:left="401"/>
        <w:rPr>
          <w:rFonts w:hint="cs"/>
          <w:sz w:val="28"/>
          <w:szCs w:val="28"/>
          <w:rtl/>
          <w:lang w:bidi="ar-TN"/>
        </w:rPr>
      </w:pPr>
      <w:r w:rsidRPr="00F91DDC">
        <w:rPr>
          <w:b/>
          <w:bCs/>
          <w:sz w:val="36"/>
          <w:szCs w:val="36"/>
          <w:lang w:bidi="ar-TN"/>
        </w:rPr>
        <w:tab/>
      </w:r>
      <w:r w:rsidRPr="00F91DDC">
        <w:rPr>
          <w:b/>
          <w:bCs/>
          <w:sz w:val="36"/>
          <w:szCs w:val="36"/>
          <w:lang w:bidi="ar-TN"/>
        </w:rPr>
        <w:tab/>
      </w:r>
      <w:r w:rsidRPr="00F91DDC">
        <w:rPr>
          <w:b/>
          <w:bCs/>
          <w:sz w:val="36"/>
          <w:szCs w:val="36"/>
          <w:lang w:bidi="ar-TN"/>
        </w:rPr>
        <w:tab/>
      </w:r>
      <w:r w:rsidRPr="00F91DDC">
        <w:rPr>
          <w:b/>
          <w:bCs/>
          <w:sz w:val="36"/>
          <w:szCs w:val="36"/>
          <w:lang w:bidi="ar-TN"/>
        </w:rPr>
        <w:tab/>
      </w:r>
      <w:r w:rsidRPr="00F91DDC">
        <w:rPr>
          <w:b/>
          <w:bCs/>
          <w:sz w:val="36"/>
          <w:szCs w:val="36"/>
          <w:lang w:bidi="ar-TN"/>
        </w:rPr>
        <w:tab/>
      </w:r>
      <w:r w:rsidRPr="00F91DDC">
        <w:rPr>
          <w:b/>
          <w:bCs/>
          <w:sz w:val="36"/>
          <w:szCs w:val="36"/>
          <w:lang w:bidi="ar-TN"/>
        </w:rPr>
        <w:tab/>
      </w:r>
      <w:r w:rsidRPr="00F91DDC">
        <w:rPr>
          <w:b/>
          <w:bCs/>
          <w:sz w:val="36"/>
          <w:szCs w:val="36"/>
          <w:lang w:bidi="ar-TN"/>
        </w:rPr>
        <w:tab/>
      </w:r>
      <w:r w:rsidRPr="00F91DDC">
        <w:rPr>
          <w:b/>
          <w:bCs/>
          <w:sz w:val="36"/>
          <w:szCs w:val="36"/>
          <w:lang w:bidi="ar-TN"/>
        </w:rPr>
        <w:tab/>
      </w:r>
      <w:r w:rsidRPr="00F91DDC">
        <w:rPr>
          <w:b/>
          <w:bCs/>
          <w:sz w:val="36"/>
          <w:szCs w:val="36"/>
          <w:lang w:bidi="ar-TN"/>
        </w:rPr>
        <w:tab/>
      </w:r>
    </w:p>
    <w:p w:rsidR="00F91DDC" w:rsidRPr="00F91DDC" w:rsidRDefault="00F91DDC" w:rsidP="00F91DDC">
      <w:pPr>
        <w:bidi/>
        <w:spacing w:line="240" w:lineRule="auto"/>
        <w:rPr>
          <w:sz w:val="28"/>
          <w:szCs w:val="28"/>
          <w:lang w:bidi="ar-TN"/>
        </w:rPr>
      </w:pPr>
    </w:p>
    <w:p w:rsidR="00C93306" w:rsidRPr="00F91DDC" w:rsidRDefault="00C93306" w:rsidP="00F91DDC">
      <w:pPr>
        <w:bidi/>
        <w:spacing w:line="276" w:lineRule="auto"/>
        <w:jc w:val="center"/>
        <w:rPr>
          <w:lang w:bidi="ar-TN"/>
        </w:rPr>
      </w:pPr>
    </w:p>
    <w:sectPr w:rsidR="00C93306" w:rsidRPr="00F91D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2F" w:rsidRDefault="00DE6F2F" w:rsidP="00972DFF">
      <w:pPr>
        <w:spacing w:before="0" w:after="0" w:line="240" w:lineRule="auto"/>
      </w:pPr>
      <w:r>
        <w:separator/>
      </w:r>
    </w:p>
  </w:endnote>
  <w:endnote w:type="continuationSeparator" w:id="0">
    <w:p w:rsidR="00DE6F2F" w:rsidRDefault="00DE6F2F" w:rsidP="00972D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2F" w:rsidRDefault="00DE6F2F" w:rsidP="00972DFF">
      <w:pPr>
        <w:spacing w:before="0" w:after="0" w:line="240" w:lineRule="auto"/>
      </w:pPr>
      <w:r>
        <w:separator/>
      </w:r>
    </w:p>
  </w:footnote>
  <w:footnote w:type="continuationSeparator" w:id="0">
    <w:p w:rsidR="00DE6F2F" w:rsidRDefault="00DE6F2F" w:rsidP="00972D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8" w:type="dxa"/>
      <w:tblInd w:w="-1037" w:type="dxa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223"/>
      <w:gridCol w:w="2407"/>
      <w:gridCol w:w="4538"/>
    </w:tblGrid>
    <w:tr w:rsidR="00972DFF" w:rsidRPr="00972DFF" w:rsidTr="00972DFF">
      <w:trPr>
        <w:trHeight w:val="1271"/>
      </w:trPr>
      <w:tc>
        <w:tcPr>
          <w:tcW w:w="4223" w:type="dxa"/>
          <w:vAlign w:val="center"/>
        </w:tcPr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>République tunisienne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72DFF">
            <w:rPr>
              <w:rFonts w:ascii="Arial" w:hAnsi="Arial" w:cs="Arial"/>
              <w:sz w:val="16"/>
              <w:szCs w:val="16"/>
            </w:rPr>
            <w:t xml:space="preserve">Ministère de l’Enseignement Supérieur, 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972DFF">
            <w:rPr>
              <w:rFonts w:ascii="Arial" w:hAnsi="Arial" w:cs="Arial"/>
              <w:sz w:val="16"/>
              <w:szCs w:val="16"/>
            </w:rPr>
            <w:t>de</w:t>
          </w:r>
          <w:proofErr w:type="gramEnd"/>
          <w:r w:rsidRPr="00972DFF">
            <w:rPr>
              <w:rFonts w:ascii="Arial" w:hAnsi="Arial" w:cs="Arial"/>
              <w:sz w:val="16"/>
              <w:szCs w:val="16"/>
            </w:rPr>
            <w:t xml:space="preserve"> la Recherche Scientifique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72DFF">
            <w:rPr>
              <w:rFonts w:ascii="Arial" w:hAnsi="Arial" w:cs="Arial"/>
              <w:sz w:val="16"/>
              <w:szCs w:val="16"/>
            </w:rPr>
            <w:t>Université de Carthage</w:t>
          </w:r>
        </w:p>
        <w:p w:rsidR="00972DFF" w:rsidRPr="00972DFF" w:rsidRDefault="00972DFF" w:rsidP="00972DFF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rtl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 xml:space="preserve">Faculté des sciences juridiques, politiques </w:t>
          </w:r>
        </w:p>
        <w:p w:rsidR="00972DFF" w:rsidRPr="00972DFF" w:rsidRDefault="00972DFF" w:rsidP="00972DFF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>et sociales de Tunis</w:t>
          </w:r>
        </w:p>
      </w:tc>
      <w:tc>
        <w:tcPr>
          <w:tcW w:w="2407" w:type="dxa"/>
          <w:vAlign w:val="center"/>
        </w:tcPr>
        <w:p w:rsidR="00972DFF" w:rsidRPr="00972DFF" w:rsidRDefault="00972DFF" w:rsidP="00972DFF">
          <w:pPr>
            <w:spacing w:before="0" w:after="0" w:line="240" w:lineRule="auto"/>
            <w:rPr>
              <w:sz w:val="16"/>
              <w:szCs w:val="16"/>
            </w:rPr>
          </w:pPr>
          <w:r w:rsidRPr="00972DFF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176530</wp:posOffset>
                </wp:positionV>
                <wp:extent cx="837565" cy="616585"/>
                <wp:effectExtent l="0" t="0" r="635" b="0"/>
                <wp:wrapSquare wrapText="bothSides"/>
                <wp:docPr id="1" name="Image 1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8" w:type="dxa"/>
          <w:vAlign w:val="center"/>
        </w:tcPr>
        <w:p w:rsidR="00972DFF" w:rsidRPr="00972DFF" w:rsidRDefault="00972DFF" w:rsidP="00972DFF">
          <w:pPr>
            <w:keepNext/>
            <w:bidi/>
            <w:spacing w:before="0" w:after="0" w:line="240" w:lineRule="auto"/>
            <w:jc w:val="center"/>
            <w:outlineLvl w:val="2"/>
            <w:rPr>
              <w:b/>
              <w:bCs/>
              <w:caps/>
              <w:sz w:val="16"/>
              <w:szCs w:val="16"/>
              <w:rtl/>
            </w:rPr>
          </w:pPr>
          <w:r w:rsidRPr="00972DFF">
            <w:rPr>
              <w:b/>
              <w:bCs/>
              <w:caps/>
              <w:sz w:val="16"/>
              <w:szCs w:val="16"/>
              <w:rtl/>
            </w:rPr>
            <w:t>الجمهــورية التونســية</w:t>
          </w:r>
        </w:p>
        <w:p w:rsidR="00972DFF" w:rsidRPr="00972DFF" w:rsidRDefault="00972DFF" w:rsidP="00972DFF">
          <w:pPr>
            <w:keepNext/>
            <w:bidi/>
            <w:spacing w:before="0" w:after="0" w:line="240" w:lineRule="auto"/>
            <w:jc w:val="center"/>
            <w:outlineLvl w:val="0"/>
            <w:rPr>
              <w:caps/>
              <w:sz w:val="16"/>
              <w:szCs w:val="16"/>
            </w:rPr>
          </w:pPr>
          <w:r w:rsidRPr="00972DFF">
            <w:rPr>
              <w:caps/>
              <w:sz w:val="16"/>
              <w:szCs w:val="16"/>
              <w:rtl/>
            </w:rPr>
            <w:t>وزارة التعليم العالي والبحث العلمي</w:t>
          </w:r>
        </w:p>
        <w:p w:rsidR="00972DFF" w:rsidRPr="00972DFF" w:rsidRDefault="00972DFF" w:rsidP="00972DFF">
          <w:pPr>
            <w:keepNext/>
            <w:bidi/>
            <w:spacing w:before="0" w:after="120" w:line="240" w:lineRule="auto"/>
            <w:jc w:val="center"/>
            <w:outlineLvl w:val="0"/>
            <w:rPr>
              <w:caps/>
              <w:sz w:val="16"/>
              <w:szCs w:val="16"/>
              <w:rtl/>
              <w:lang w:bidi="ar-TN"/>
            </w:rPr>
          </w:pPr>
          <w:r w:rsidRPr="00972DFF">
            <w:rPr>
              <w:caps/>
              <w:sz w:val="16"/>
              <w:szCs w:val="16"/>
              <w:rtl/>
              <w:lang w:bidi="ar-TN"/>
            </w:rPr>
            <w:t>جامعـة قـرطاج</w:t>
          </w:r>
        </w:p>
        <w:p w:rsidR="00972DFF" w:rsidRPr="00972DFF" w:rsidRDefault="00972DFF" w:rsidP="00972DFF">
          <w:pPr>
            <w:bidi/>
            <w:spacing w:before="0" w:after="0" w:line="240" w:lineRule="auto"/>
            <w:jc w:val="center"/>
            <w:rPr>
              <w:sz w:val="16"/>
              <w:szCs w:val="16"/>
            </w:rPr>
          </w:pPr>
          <w:r w:rsidRPr="00972DFF">
            <w:rPr>
              <w:b/>
              <w:bCs/>
              <w:sz w:val="16"/>
              <w:szCs w:val="16"/>
              <w:rtl/>
              <w:lang w:bidi="ar-TN"/>
            </w:rPr>
            <w:t>كلّية العلوم القانونية والسّياسية والاجتماعية بتونس</w:t>
          </w:r>
        </w:p>
      </w:tc>
    </w:tr>
  </w:tbl>
  <w:p w:rsidR="00972DFF" w:rsidRDefault="00972D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FF"/>
    <w:rsid w:val="00972DFF"/>
    <w:rsid w:val="00BF33F9"/>
    <w:rsid w:val="00C93306"/>
    <w:rsid w:val="00DE6F2F"/>
    <w:rsid w:val="00F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28D21-6C0B-49CB-A4E4-6B45083B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FF"/>
    <w:pPr>
      <w:spacing w:before="100" w:after="100" w:line="260" w:lineRule="exact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72DF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2D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DF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2D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DF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575;&#1604;&#1575;&#1604;&#1603;&#1578;&#1585;&#1608;&#1606;&#1610;%20contact.fsjpst.adm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2020-10-13T14:27:00Z</dcterms:created>
  <dcterms:modified xsi:type="dcterms:W3CDTF">2020-10-13T14:27:00Z</dcterms:modified>
</cp:coreProperties>
</file>